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sidR="008E36DB">
        <w:rPr>
          <w:rStyle w:val="af7"/>
          <w:rFonts w:ascii="Arial" w:eastAsiaTheme="minorEastAsia" w:hAnsi="Arial" w:cs="Arial" w:hint="eastAsia"/>
          <w:b/>
        </w:rPr>
        <w:t>5</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8E36DB">
        <w:rPr>
          <w:rStyle w:val="af7"/>
          <w:rFonts w:ascii="Arial" w:eastAsiaTheme="minorEastAsia" w:hAnsi="Arial" w:cs="Arial" w:hint="eastAsia"/>
          <w:b/>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295268">
        <w:rPr>
          <w:rStyle w:val="af7"/>
          <w:rFonts w:ascii="Arial" w:eastAsiaTheme="minorEastAsia" w:hAnsi="Arial" w:cs="Arial" w:hint="eastAsia"/>
          <w:b/>
        </w:rPr>
        <w:t>5997</w:t>
      </w:r>
    </w:p>
    <w:p w:rsidR="004C7050" w:rsidRPr="0095514A" w:rsidRDefault="0095514A" w:rsidP="00506D35">
      <w:pPr>
        <w:pStyle w:val="afa"/>
        <w:spacing w:after="0"/>
        <w:ind w:left="2383" w:hangingChars="989" w:hanging="2383"/>
        <w:rPr>
          <w:rStyle w:val="af7"/>
          <w:rFonts w:ascii="Arial" w:eastAsiaTheme="minorEastAsia" w:hAnsi="Arial" w:cs="Arial"/>
          <w:b/>
        </w:rPr>
      </w:pPr>
      <w:r w:rsidRPr="00A73E2D">
        <w:rPr>
          <w:rStyle w:val="af7"/>
          <w:rFonts w:ascii="Arial" w:eastAsiaTheme="minorEastAsia" w:hAnsi="Arial" w:cs="Arial"/>
          <w:b/>
        </w:rPr>
        <w:t>Saint Julian’s, Malta</w:t>
      </w:r>
      <w:r w:rsidR="00506D35" w:rsidRPr="00506D35">
        <w:rPr>
          <w:rStyle w:val="af7"/>
          <w:rFonts w:ascii="Arial" w:hAnsi="Arial" w:cs="Arial"/>
          <w:b/>
          <w:lang w:eastAsia="en-US"/>
        </w:rPr>
        <w:t xml:space="preserve">, </w:t>
      </w:r>
      <w:r w:rsidR="008E36DB">
        <w:rPr>
          <w:rStyle w:val="af7"/>
          <w:rFonts w:ascii="Arial" w:eastAsiaTheme="minorEastAsia" w:hAnsi="Arial" w:cs="Arial" w:hint="eastAsia"/>
          <w:b/>
        </w:rPr>
        <w:t>May</w:t>
      </w:r>
      <w:r w:rsidR="00EE6E68">
        <w:rPr>
          <w:rStyle w:val="af7"/>
          <w:rFonts w:ascii="Arial" w:hAnsi="Arial" w:cs="Arial"/>
          <w:b/>
          <w:lang w:eastAsia="en-US"/>
        </w:rPr>
        <w:t xml:space="preserve"> </w:t>
      </w:r>
      <w:r w:rsidR="008E36DB">
        <w:rPr>
          <w:rStyle w:val="af7"/>
          <w:rFonts w:ascii="Arial" w:eastAsiaTheme="minorEastAsia" w:hAnsi="Arial" w:cs="Arial" w:hint="eastAsia"/>
          <w:b/>
        </w:rPr>
        <w:t>19</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sidR="00EE6E68">
        <w:rPr>
          <w:rStyle w:val="af7"/>
          <w:rFonts w:ascii="Arial" w:eastAsiaTheme="minorEastAsia" w:hAnsi="Arial" w:cs="Arial" w:hint="eastAsia"/>
          <w:b/>
        </w:rPr>
        <w:t xml:space="preserve"> </w:t>
      </w:r>
      <w:r w:rsidR="008E36DB">
        <w:rPr>
          <w:rStyle w:val="af7"/>
          <w:rFonts w:ascii="Arial" w:eastAsiaTheme="minorEastAsia" w:hAnsi="Arial" w:cs="Arial" w:hint="eastAsia"/>
          <w:b/>
        </w:rPr>
        <w:t>May</w:t>
      </w:r>
      <w:r w:rsidR="00EE6E68">
        <w:rPr>
          <w:rStyle w:val="af7"/>
          <w:rFonts w:ascii="Arial" w:hAnsi="Arial" w:cs="Arial"/>
          <w:b/>
          <w:lang w:eastAsia="en-US"/>
        </w:rPr>
        <w:t xml:space="preserve"> </w:t>
      </w:r>
      <w:r w:rsidR="008E36DB">
        <w:rPr>
          <w:rStyle w:val="af7"/>
          <w:rFonts w:ascii="Arial" w:eastAsiaTheme="minorEastAsia" w:hAnsi="Arial" w:cs="Arial" w:hint="eastAsia"/>
          <w:b/>
        </w:rPr>
        <w:t>23</w:t>
      </w:r>
      <w:r w:rsidR="008E36DB">
        <w:rPr>
          <w:rStyle w:val="af7"/>
          <w:rFonts w:ascii="Arial" w:eastAsiaTheme="minorEastAsia" w:hAnsi="Arial" w:cs="Arial" w:hint="eastAsia"/>
          <w:b/>
          <w:vertAlign w:val="superscript"/>
        </w:rPr>
        <w:t>rd</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D95594" w:rsidRPr="00D95594">
        <w:rPr>
          <w:rStyle w:val="af7"/>
          <w:rFonts w:ascii="Arial" w:eastAsiaTheme="minorEastAsia" w:hAnsi="Arial" w:cs="Arial"/>
        </w:rPr>
        <w:t>Discussion on performance requirements for FR2-1 L3 measurement delay reduction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7C2422">
        <w:rPr>
          <w:rStyle w:val="af7"/>
          <w:rFonts w:ascii="Arial" w:eastAsiaTheme="minorEastAsia" w:hAnsi="Arial" w:cs="Arial" w:hint="eastAsia"/>
        </w:rPr>
        <w:t>7</w:t>
      </w:r>
      <w:r w:rsidR="00186DE8" w:rsidRPr="007C2422">
        <w:rPr>
          <w:rStyle w:val="af7"/>
          <w:rFonts w:ascii="Arial" w:eastAsiaTheme="minorEastAsia" w:hAnsi="Arial" w:cs="Arial" w:hint="eastAsia"/>
        </w:rPr>
        <w:t>.1</w:t>
      </w:r>
      <w:r w:rsidR="008E36DB">
        <w:rPr>
          <w:rStyle w:val="af7"/>
          <w:rFonts w:ascii="Arial" w:eastAsiaTheme="minorEastAsia" w:hAnsi="Arial" w:cs="Arial" w:hint="eastAsia"/>
        </w:rPr>
        <w:t>8</w:t>
      </w:r>
      <w:r w:rsidR="00F60412" w:rsidRPr="007C2422">
        <w:rPr>
          <w:rStyle w:val="af7"/>
          <w:rFonts w:ascii="Arial" w:eastAsiaTheme="minorEastAsia" w:hAnsi="Arial" w:cs="Arial" w:hint="eastAsia"/>
        </w:rPr>
        <w:t>.</w:t>
      </w:r>
      <w:r w:rsidR="008E36DB">
        <w:rPr>
          <w:rStyle w:val="af7"/>
          <w:rFonts w:ascii="Arial" w:eastAsiaTheme="minorEastAsia" w:hAnsi="Arial" w:cs="Arial" w:hint="eastAsia"/>
        </w:rPr>
        <w:t>5</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996651" w:rsidP="00097B1A">
      <w:pPr>
        <w:jc w:val="both"/>
        <w:rPr>
          <w:lang w:val="en-US" w:eastAsia="zh-CN"/>
        </w:rPr>
      </w:pPr>
      <w:r>
        <w:rPr>
          <w:rFonts w:hint="eastAsia"/>
          <w:lang w:val="en-US" w:eastAsia="zh-CN"/>
        </w:rPr>
        <w:t>RAN4 start</w:t>
      </w:r>
      <w:r w:rsidR="00547DCB">
        <w:rPr>
          <w:rFonts w:hint="eastAsia"/>
          <w:lang w:val="en-US" w:eastAsia="zh-CN"/>
        </w:rPr>
        <w:t>ed</w:t>
      </w:r>
      <w:r>
        <w:rPr>
          <w:rFonts w:hint="eastAsia"/>
          <w:lang w:val="en-US" w:eastAsia="zh-CN"/>
        </w:rPr>
        <w:t xml:space="preserve"> discussi</w:t>
      </w:r>
      <w:r w:rsidR="00547DCB">
        <w:rPr>
          <w:rFonts w:hint="eastAsia"/>
          <w:lang w:val="en-US" w:eastAsia="zh-CN"/>
        </w:rPr>
        <w:t>ng</w:t>
      </w:r>
      <w:r>
        <w:rPr>
          <w:rFonts w:hint="eastAsia"/>
          <w:lang w:val="en-US" w:eastAsia="zh-CN"/>
        </w:rPr>
        <w:t xml:space="preserve"> </w:t>
      </w:r>
      <w:r w:rsidR="00547DCB">
        <w:rPr>
          <w:rFonts w:hint="eastAsia"/>
          <w:lang w:val="en-US" w:eastAsia="zh-CN"/>
        </w:rPr>
        <w:t>the</w:t>
      </w:r>
      <w:r>
        <w:rPr>
          <w:rFonts w:hint="eastAsia"/>
          <w:lang w:val="en-US" w:eastAsia="zh-CN"/>
        </w:rPr>
        <w:t xml:space="preserve"> performance requirements </w:t>
      </w:r>
      <w:r w:rsidR="00052AC6">
        <w:rPr>
          <w:rFonts w:hint="eastAsia"/>
          <w:lang w:val="en-US" w:eastAsia="zh-CN"/>
        </w:rPr>
        <w:t xml:space="preserve">of </w:t>
      </w:r>
      <w:r w:rsidR="00052AC6" w:rsidRPr="00052AC6">
        <w:rPr>
          <w:lang w:val="en-US" w:eastAsia="zh-CN"/>
        </w:rPr>
        <w:t>FR2-1 L3 measurement delay reduction</w:t>
      </w:r>
      <w:r w:rsidR="00052AC6" w:rsidRPr="00052AC6">
        <w:rPr>
          <w:rFonts w:hint="eastAsia"/>
          <w:lang w:val="en-US" w:eastAsia="zh-CN"/>
        </w:rPr>
        <w:t xml:space="preserve"> </w:t>
      </w:r>
      <w:r w:rsidR="00D752EB">
        <w:rPr>
          <w:rFonts w:hint="eastAsia"/>
          <w:lang w:val="en-US" w:eastAsia="zh-CN"/>
        </w:rPr>
        <w:t>in</w:t>
      </w:r>
      <w:r>
        <w:rPr>
          <w:rFonts w:hint="eastAsia"/>
          <w:lang w:val="en-US" w:eastAsia="zh-CN"/>
        </w:rPr>
        <w:t xml:space="preserve"> April meeting. </w:t>
      </w:r>
      <w:r w:rsidR="00547DCB">
        <w:rPr>
          <w:rFonts w:hint="eastAsia"/>
          <w:lang w:val="en-US" w:eastAsia="zh-CN"/>
        </w:rPr>
        <w:t xml:space="preserve">In this contribution, </w:t>
      </w:r>
      <w:r>
        <w:rPr>
          <w:rFonts w:hint="eastAsia"/>
          <w:lang w:val="en-US" w:eastAsia="zh-CN"/>
        </w:rPr>
        <w:t xml:space="preserve">we will </w:t>
      </w:r>
      <w:r w:rsidR="00547DCB">
        <w:rPr>
          <w:rFonts w:hint="eastAsia"/>
          <w:lang w:val="en-US" w:eastAsia="zh-CN"/>
        </w:rPr>
        <w:t xml:space="preserve">continue to </w:t>
      </w:r>
      <w:r>
        <w:rPr>
          <w:rFonts w:hint="eastAsia"/>
          <w:lang w:val="en-US" w:eastAsia="zh-CN"/>
        </w:rPr>
        <w:t xml:space="preserve">present our views on </w:t>
      </w:r>
      <w:r w:rsidR="00547DCB">
        <w:rPr>
          <w:rFonts w:hint="eastAsia"/>
          <w:lang w:val="en-US" w:eastAsia="zh-CN"/>
        </w:rPr>
        <w:t>the relevant open issues</w:t>
      </w:r>
      <w:r>
        <w:rPr>
          <w:rFonts w:hint="eastAsia"/>
          <w:lang w:val="en-US" w:eastAsia="zh-CN"/>
        </w:rPr>
        <w:t xml:space="preserve">.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B84AD3" w:rsidRDefault="00B84AD3" w:rsidP="00F1152C">
      <w:pPr>
        <w:spacing w:beforeLines="50" w:before="120" w:after="120"/>
        <w:jc w:val="both"/>
        <w:rPr>
          <w:lang w:val="en-US" w:eastAsia="zh-CN"/>
        </w:rPr>
      </w:pPr>
      <w:r>
        <w:rPr>
          <w:rFonts w:hint="eastAsia"/>
          <w:lang w:val="en-US" w:eastAsia="zh-CN"/>
        </w:rPr>
        <w:t xml:space="preserve">In last meeting, tables including initial considerations for test cases of Rx BSF </w:t>
      </w:r>
      <w:r>
        <w:rPr>
          <w:lang w:val="en-US" w:eastAsia="zh-CN"/>
        </w:rPr>
        <w:t>optimization</w:t>
      </w:r>
      <w:r>
        <w:rPr>
          <w:rFonts w:hint="eastAsia"/>
          <w:lang w:val="en-US" w:eastAsia="zh-CN"/>
        </w:rPr>
        <w:t xml:space="preserve"> and CSSF </w:t>
      </w:r>
      <w:r>
        <w:rPr>
          <w:lang w:val="en-US" w:eastAsia="zh-CN"/>
        </w:rPr>
        <w:t>optimization</w:t>
      </w:r>
      <w:r>
        <w:rPr>
          <w:rFonts w:hint="eastAsia"/>
          <w:lang w:val="en-US" w:eastAsia="zh-CN"/>
        </w:rPr>
        <w:t xml:space="preserve"> are provided in the WF [1] and the details of configurations and scopes need further discussion. </w:t>
      </w:r>
    </w:p>
    <w:tbl>
      <w:tblPr>
        <w:tblStyle w:val="af3"/>
        <w:tblW w:w="0" w:type="auto"/>
        <w:tblLook w:val="04A0" w:firstRow="1" w:lastRow="0" w:firstColumn="1" w:lastColumn="0" w:noHBand="0" w:noVBand="1"/>
      </w:tblPr>
      <w:tblGrid>
        <w:gridCol w:w="9857"/>
      </w:tblGrid>
      <w:tr w:rsidR="00D4594A" w:rsidTr="00D4594A">
        <w:trPr>
          <w:trHeight w:val="2694"/>
        </w:trPr>
        <w:tc>
          <w:tcPr>
            <w:tcW w:w="9857" w:type="dxa"/>
          </w:tcPr>
          <w:p w:rsidR="00D4594A" w:rsidRPr="00D4594A" w:rsidRDefault="00D4594A" w:rsidP="00F1152C">
            <w:pPr>
              <w:spacing w:beforeLines="50" w:before="120" w:after="120"/>
              <w:jc w:val="both"/>
              <w:rPr>
                <w:b/>
                <w:lang w:val="en-US" w:eastAsia="zh-CN"/>
              </w:rPr>
            </w:pPr>
            <w:r w:rsidRPr="00D4594A">
              <w:rPr>
                <w:rFonts w:hint="eastAsia"/>
                <w:b/>
                <w:lang w:val="en-US" w:eastAsia="zh-CN"/>
              </w:rPr>
              <w:t xml:space="preserve">RAN4#114bis meeting: </w:t>
            </w:r>
          </w:p>
          <w:p w:rsidR="00D4594A" w:rsidRPr="00D4594A" w:rsidRDefault="00D4594A" w:rsidP="00D4594A">
            <w:pPr>
              <w:rPr>
                <w:b/>
                <w:color w:val="0070C0"/>
                <w:u w:val="single"/>
                <w:lang w:eastAsia="zh-CN"/>
              </w:rPr>
            </w:pPr>
            <w:r>
              <w:rPr>
                <w:b/>
                <w:color w:val="0070C0"/>
                <w:u w:val="single"/>
                <w:lang w:eastAsia="ko-KR"/>
              </w:rPr>
              <w:t>Issue 2-1-1: TC list for Rx BSF optimization</w:t>
            </w:r>
          </w:p>
          <w:p w:rsidR="00D4594A" w:rsidRPr="00B92EB6" w:rsidRDefault="00D4594A" w:rsidP="00D4594A">
            <w:pPr>
              <w:snapToGrid w:val="0"/>
            </w:pPr>
            <w:r w:rsidRPr="00F2047B">
              <w:rPr>
                <w:highlight w:val="green"/>
              </w:rPr>
              <w:t>Agreement</w:t>
            </w:r>
            <w:r w:rsidRPr="00F2047B">
              <w:rPr>
                <w:rFonts w:hint="eastAsia"/>
                <w:highlight w:val="green"/>
              </w:rPr>
              <w:t xml:space="preserve"> in</w:t>
            </w:r>
            <w:r w:rsidRPr="00F2047B">
              <w:rPr>
                <w:highlight w:val="green"/>
              </w:rPr>
              <w:t xml:space="preserve"> online session</w:t>
            </w:r>
            <w:r w:rsidRPr="00F2047B">
              <w:rPr>
                <w:rFonts w:hint="eastAsia"/>
                <w:highlight w:val="green"/>
              </w:rPr>
              <w:t>:</w:t>
            </w:r>
            <w:r w:rsidRPr="00F2047B">
              <w:rPr>
                <w:highlight w:val="green"/>
              </w:rPr>
              <w:t xml:space="preserve"> Further discuss based on the following table:</w:t>
            </w:r>
          </w:p>
          <w:tbl>
            <w:tblPr>
              <w:tblStyle w:val="af3"/>
              <w:tblW w:w="0" w:type="auto"/>
              <w:jc w:val="center"/>
              <w:tblLook w:val="04A0" w:firstRow="1" w:lastRow="0" w:firstColumn="1" w:lastColumn="0" w:noHBand="0" w:noVBand="1"/>
            </w:tblPr>
            <w:tblGrid>
              <w:gridCol w:w="843"/>
              <w:gridCol w:w="3658"/>
              <w:gridCol w:w="1045"/>
              <w:gridCol w:w="2891"/>
              <w:gridCol w:w="1194"/>
            </w:tblGrid>
            <w:tr w:rsidR="00D4594A" w:rsidRPr="00B92EB6" w:rsidTr="003D5E06">
              <w:trPr>
                <w:trHeight w:val="246"/>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Index</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Scenario</w:t>
                  </w:r>
                </w:p>
              </w:tc>
              <w:tc>
                <w:tcPr>
                  <w:tcW w:w="105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Need or not</w:t>
                  </w: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Detailed configurations and scopes</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Company</w:t>
                  </w:r>
                </w:p>
              </w:tc>
            </w:tr>
            <w:tr w:rsidR="00D4594A" w:rsidRPr="00B92EB6" w:rsidTr="003D5E06">
              <w:trPr>
                <w:trHeight w:val="738"/>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1</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rPr>
                      <w:bCs/>
                    </w:rPr>
                    <w:t>Scenario 1: SSB based Intra-frequency measurement without MG, including T</w:t>
                  </w:r>
                  <w:r w:rsidRPr="00B92EB6">
                    <w:rPr>
                      <w:bCs/>
                      <w:vertAlign w:val="subscript"/>
                    </w:rPr>
                    <w:t>PSS/</w:t>
                  </w:r>
                  <w:proofErr w:type="spellStart"/>
                  <w:r w:rsidRPr="00B92EB6">
                    <w:rPr>
                      <w:bCs/>
                      <w:vertAlign w:val="subscript"/>
                    </w:rPr>
                    <w:t>SSS_sync_intra</w:t>
                  </w:r>
                  <w:proofErr w:type="spellEnd"/>
                  <w:r w:rsidRPr="00B92EB6">
                    <w:rPr>
                      <w:bCs/>
                    </w:rPr>
                    <w:t xml:space="preserve"> and </w:t>
                  </w:r>
                  <w:proofErr w:type="spellStart"/>
                  <w:r w:rsidRPr="00B92EB6">
                    <w:rPr>
                      <w:bCs/>
                    </w:rPr>
                    <w:t>T</w:t>
                  </w:r>
                  <w:r w:rsidRPr="00B92EB6">
                    <w:rPr>
                      <w:bCs/>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rsidR="00D4594A" w:rsidRPr="00B92EB6" w:rsidRDefault="00D4594A" w:rsidP="003D5E06">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D4594A">
                  <w:pPr>
                    <w:snapToGrid w:val="0"/>
                    <w:spacing w:after="120"/>
                    <w:ind w:leftChars="100" w:left="200"/>
                    <w:jc w:val="center"/>
                    <w:rPr>
                      <w:bCs/>
                    </w:rPr>
                  </w:pPr>
                  <w:r w:rsidRPr="00B92EB6">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D4594A">
                  <w:pPr>
                    <w:snapToGrid w:val="0"/>
                    <w:spacing w:after="120"/>
                    <w:ind w:leftChars="100" w:left="200"/>
                    <w:jc w:val="center"/>
                    <w:rPr>
                      <w:bCs/>
                    </w:rPr>
                  </w:pPr>
                  <w:r>
                    <w:t>CMCC</w:t>
                  </w:r>
                </w:p>
              </w:tc>
            </w:tr>
            <w:tr w:rsidR="00D4594A" w:rsidRPr="00B92EB6" w:rsidTr="003D5E06">
              <w:trPr>
                <w:trHeight w:val="984"/>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3</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rPr>
                      <w:bCs/>
                    </w:rPr>
                    <w:t>Scenario 3: SSB based Inter-frequency measurement without MG, including T</w:t>
                  </w:r>
                  <w:r w:rsidRPr="00B92EB6">
                    <w:rPr>
                      <w:bCs/>
                      <w:vertAlign w:val="subscript"/>
                    </w:rPr>
                    <w:t>PSS/</w:t>
                  </w:r>
                  <w:proofErr w:type="spellStart"/>
                  <w:r w:rsidRPr="00B92EB6">
                    <w:rPr>
                      <w:bCs/>
                      <w:vertAlign w:val="subscript"/>
                    </w:rPr>
                    <w:t>SSS_sync_inter</w:t>
                  </w:r>
                  <w:proofErr w:type="spellEnd"/>
                  <w:r w:rsidRPr="00B92EB6">
                    <w:rPr>
                      <w:bCs/>
                    </w:rPr>
                    <w:t xml:space="preserve">, </w:t>
                  </w:r>
                  <w:proofErr w:type="spellStart"/>
                  <w:r w:rsidRPr="00B92EB6">
                    <w:rPr>
                      <w:bCs/>
                    </w:rPr>
                    <w:t>T</w:t>
                  </w:r>
                  <w:r w:rsidRPr="00B92EB6">
                    <w:rPr>
                      <w:bCs/>
                      <w:vertAlign w:val="subscript"/>
                    </w:rPr>
                    <w:t>SSB_time_index_inter</w:t>
                  </w:r>
                  <w:proofErr w:type="spellEnd"/>
                  <w:r w:rsidRPr="00B92EB6">
                    <w:rPr>
                      <w:bCs/>
                    </w:rPr>
                    <w:t xml:space="preserve"> and </w:t>
                  </w:r>
                  <w:proofErr w:type="spellStart"/>
                  <w:r w:rsidRPr="00B92EB6">
                    <w:rPr>
                      <w:bCs/>
                    </w:rPr>
                    <w:t>T</w:t>
                  </w:r>
                  <w:r w:rsidRPr="00B92EB6">
                    <w:rPr>
                      <w:bCs/>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t>CATT</w:t>
                  </w:r>
                </w:p>
              </w:tc>
            </w:tr>
            <w:tr w:rsidR="00D4594A" w:rsidRPr="00B92EB6" w:rsidTr="003D5E06">
              <w:trPr>
                <w:trHeight w:val="891"/>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2</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rPr>
                      <w:bCs/>
                    </w:rPr>
                    <w:t>Scenario 2: SSB based Intra-frequency measurement with MG, including T</w:t>
                  </w:r>
                  <w:r w:rsidRPr="00B92EB6">
                    <w:rPr>
                      <w:bCs/>
                      <w:vertAlign w:val="subscript"/>
                    </w:rPr>
                    <w:t>PSS/</w:t>
                  </w:r>
                  <w:proofErr w:type="spellStart"/>
                  <w:r w:rsidRPr="00B92EB6">
                    <w:rPr>
                      <w:bCs/>
                      <w:vertAlign w:val="subscript"/>
                    </w:rPr>
                    <w:t>SSS_sync_intra</w:t>
                  </w:r>
                  <w:proofErr w:type="spellEnd"/>
                  <w:r w:rsidRPr="00B92EB6">
                    <w:rPr>
                      <w:bCs/>
                    </w:rPr>
                    <w:t xml:space="preserve"> and </w:t>
                  </w:r>
                  <w:proofErr w:type="spellStart"/>
                  <w:r w:rsidRPr="00B92EB6">
                    <w:rPr>
                      <w:bCs/>
                    </w:rPr>
                    <w:t>T</w:t>
                  </w:r>
                  <w:r w:rsidRPr="00B92EB6">
                    <w:rPr>
                      <w:bCs/>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rsidR="00D4594A" w:rsidRPr="00B92EB6" w:rsidRDefault="00D4594A" w:rsidP="003D5E06">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t>Huawei</w:t>
                  </w:r>
                </w:p>
              </w:tc>
            </w:tr>
            <w:tr w:rsidR="00D4594A" w:rsidRPr="00B92EB6" w:rsidTr="003D5E06">
              <w:trPr>
                <w:trHeight w:val="984"/>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4</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rPr>
                      <w:bCs/>
                    </w:rPr>
                    <w:t>Scenario 4: SSB based Inter-frequency measurement with MG, including T</w:t>
                  </w:r>
                  <w:r w:rsidRPr="00B92EB6">
                    <w:rPr>
                      <w:bCs/>
                      <w:vertAlign w:val="subscript"/>
                    </w:rPr>
                    <w:t>PSS/</w:t>
                  </w:r>
                  <w:proofErr w:type="spellStart"/>
                  <w:r w:rsidRPr="00B92EB6">
                    <w:rPr>
                      <w:bCs/>
                      <w:vertAlign w:val="subscript"/>
                    </w:rPr>
                    <w:t>SSS_sync_inter</w:t>
                  </w:r>
                  <w:proofErr w:type="spellEnd"/>
                  <w:r w:rsidRPr="00B92EB6">
                    <w:rPr>
                      <w:bCs/>
                    </w:rPr>
                    <w:t xml:space="preserve">,  </w:t>
                  </w:r>
                  <w:proofErr w:type="spellStart"/>
                  <w:r w:rsidRPr="00B92EB6">
                    <w:rPr>
                      <w:bCs/>
                    </w:rPr>
                    <w:t>T</w:t>
                  </w:r>
                  <w:r w:rsidRPr="00B92EB6">
                    <w:rPr>
                      <w:bCs/>
                      <w:vertAlign w:val="subscript"/>
                    </w:rPr>
                    <w:t>SSB_time_index_inter</w:t>
                  </w:r>
                  <w:proofErr w:type="spellEnd"/>
                  <w:r w:rsidRPr="00B92EB6">
                    <w:rPr>
                      <w:bCs/>
                    </w:rPr>
                    <w:t xml:space="preserve"> and </w:t>
                  </w:r>
                  <w:proofErr w:type="spellStart"/>
                  <w:r w:rsidRPr="00B92EB6">
                    <w:rPr>
                      <w:bCs/>
                    </w:rPr>
                    <w:t>T</w:t>
                  </w:r>
                  <w:r w:rsidRPr="00B92EB6">
                    <w:rPr>
                      <w:bCs/>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t>Samsung</w:t>
                  </w:r>
                </w:p>
              </w:tc>
            </w:tr>
            <w:tr w:rsidR="00D4594A" w:rsidRPr="00B92EB6" w:rsidTr="003D5E06">
              <w:trPr>
                <w:trHeight w:val="984"/>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5</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rPr>
                      <w:bCs/>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t>OPPO</w:t>
                  </w:r>
                </w:p>
              </w:tc>
            </w:tr>
            <w:tr w:rsidR="00D4594A" w:rsidRPr="00B92EB6" w:rsidTr="003D5E06">
              <w:trPr>
                <w:trHeight w:val="984"/>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6</w:t>
                  </w:r>
                </w:p>
              </w:tc>
              <w:tc>
                <w:tcPr>
                  <w:tcW w:w="368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rPr>
                      <w:bCs/>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1 or 2 TCs</w:t>
                  </w:r>
                </w:p>
              </w:tc>
              <w:tc>
                <w:tcPr>
                  <w:tcW w:w="291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TBA(e.g., re-establishment or RRC redirection, Intra-frequency or inter-frequency, [or known] or unknown)</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t>Intel</w:t>
                  </w:r>
                </w:p>
              </w:tc>
            </w:tr>
          </w:tbl>
          <w:p w:rsidR="00D4594A" w:rsidRDefault="00D4594A" w:rsidP="00D4594A">
            <w:pPr>
              <w:spacing w:after="120"/>
            </w:pPr>
          </w:p>
          <w:p w:rsidR="00D4594A" w:rsidRPr="00D4594A" w:rsidRDefault="00D4594A" w:rsidP="00D4594A">
            <w:pPr>
              <w:rPr>
                <w:b/>
                <w:color w:val="0070C0"/>
                <w:u w:val="single"/>
                <w:lang w:eastAsia="zh-CN"/>
              </w:rPr>
            </w:pPr>
            <w:r>
              <w:rPr>
                <w:b/>
                <w:color w:val="0070C0"/>
                <w:u w:val="single"/>
                <w:lang w:eastAsia="ko-KR"/>
              </w:rPr>
              <w:lastRenderedPageBreak/>
              <w:t>Issue 2-2-1: TC list for CSSF optimization</w:t>
            </w:r>
          </w:p>
          <w:p w:rsidR="00D4594A" w:rsidRDefault="00D4594A" w:rsidP="00D4594A">
            <w:pPr>
              <w:pStyle w:val="af8"/>
              <w:widowControl/>
              <w:numPr>
                <w:ilvl w:val="0"/>
                <w:numId w:val="7"/>
              </w:numPr>
              <w:spacing w:before="0" w:after="180" w:line="240" w:lineRule="auto"/>
              <w:ind w:left="360" w:firstLineChars="0"/>
              <w:jc w:val="left"/>
            </w:pPr>
            <w:r>
              <w:t>TC for solution 1:</w:t>
            </w:r>
          </w:p>
          <w:p w:rsidR="00D4594A" w:rsidRPr="00F2047B" w:rsidRDefault="00D4594A" w:rsidP="00D4594A">
            <w:pPr>
              <w:snapToGrid w:val="0"/>
              <w:rPr>
                <w:highlight w:val="green"/>
              </w:rPr>
            </w:pPr>
            <w:r w:rsidRPr="00F2047B">
              <w:rPr>
                <w:rFonts w:hint="eastAsia"/>
                <w:highlight w:val="green"/>
              </w:rPr>
              <w:t>A</w:t>
            </w:r>
            <w:r w:rsidRPr="00F2047B">
              <w:rPr>
                <w:highlight w:val="green"/>
              </w:rPr>
              <w:t xml:space="preserve">greement in online session: </w:t>
            </w:r>
          </w:p>
          <w:p w:rsidR="00D4594A" w:rsidRPr="00F2047B" w:rsidRDefault="00D4594A" w:rsidP="00D4594A">
            <w:pPr>
              <w:pStyle w:val="af8"/>
              <w:widowControl/>
              <w:numPr>
                <w:ilvl w:val="0"/>
                <w:numId w:val="7"/>
              </w:numPr>
              <w:snapToGrid w:val="0"/>
              <w:spacing w:before="0" w:after="120" w:line="240" w:lineRule="auto"/>
              <w:ind w:left="360" w:firstLineChars="0"/>
              <w:jc w:val="left"/>
              <w:rPr>
                <w:highlight w:val="green"/>
              </w:rPr>
            </w:pPr>
            <w:r w:rsidRPr="00F2047B">
              <w:rPr>
                <w:highlight w:val="green"/>
              </w:rPr>
              <w:t>Define the test cases for solution 1 of CSSF enhancement following the table below:</w:t>
            </w:r>
          </w:p>
          <w:tbl>
            <w:tblPr>
              <w:tblStyle w:val="af3"/>
              <w:tblW w:w="0" w:type="auto"/>
              <w:jc w:val="center"/>
              <w:tblLook w:val="04A0" w:firstRow="1" w:lastRow="0" w:firstColumn="1" w:lastColumn="0" w:noHBand="0" w:noVBand="1"/>
            </w:tblPr>
            <w:tblGrid>
              <w:gridCol w:w="839"/>
              <w:gridCol w:w="2916"/>
              <w:gridCol w:w="3314"/>
              <w:gridCol w:w="1372"/>
              <w:gridCol w:w="1190"/>
            </w:tblGrid>
            <w:tr w:rsidR="00D4594A" w:rsidRPr="00B92EB6" w:rsidTr="003D5E06">
              <w:trPr>
                <w:trHeight w:val="246"/>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TC index</w:t>
                  </w:r>
                </w:p>
              </w:tc>
              <w:tc>
                <w:tcPr>
                  <w:tcW w:w="297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Scenario</w:t>
                  </w:r>
                </w:p>
              </w:tc>
              <w:tc>
                <w:tcPr>
                  <w:tcW w:w="340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Need or not</w:t>
                  </w:r>
                </w:p>
              </w:tc>
              <w:tc>
                <w:tcPr>
                  <w:tcW w:w="127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Detailed configurations and scopes</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Company</w:t>
                  </w:r>
                </w:p>
              </w:tc>
            </w:tr>
            <w:tr w:rsidR="00D4594A" w:rsidRPr="00B92EB6" w:rsidTr="003D5E06">
              <w:trPr>
                <w:trHeight w:val="738"/>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1</w:t>
                  </w:r>
                </w:p>
              </w:tc>
              <w:tc>
                <w:tcPr>
                  <w:tcW w:w="297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pPr>
                  <w:r w:rsidRPr="00B92EB6">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rsidR="00D4594A" w:rsidRPr="00B92EB6" w:rsidRDefault="00D4594A" w:rsidP="00D4594A">
                  <w:pPr>
                    <w:snapToGrid w:val="0"/>
                    <w:spacing w:after="120"/>
                    <w:ind w:leftChars="100" w:left="200"/>
                    <w:jc w:val="center"/>
                    <w:rPr>
                      <w:bCs/>
                    </w:rPr>
                  </w:pPr>
                  <w:r w:rsidRPr="00B92EB6">
                    <w:t>TBA</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D4594A">
                  <w:pPr>
                    <w:snapToGrid w:val="0"/>
                    <w:spacing w:after="120"/>
                    <w:ind w:leftChars="100" w:left="200"/>
                    <w:jc w:val="center"/>
                    <w:rPr>
                      <w:bCs/>
                    </w:rPr>
                  </w:pPr>
                  <w:r>
                    <w:t>Nokia</w:t>
                  </w:r>
                </w:p>
              </w:tc>
            </w:tr>
            <w:tr w:rsidR="00D4594A" w:rsidRPr="00B92EB6" w:rsidTr="003D5E06">
              <w:trPr>
                <w:trHeight w:val="891"/>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2</w:t>
                  </w:r>
                </w:p>
              </w:tc>
              <w:tc>
                <w:tcPr>
                  <w:tcW w:w="297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t>Ericsson</w:t>
                  </w:r>
                </w:p>
              </w:tc>
            </w:tr>
            <w:tr w:rsidR="00D4594A" w:rsidRPr="00B92EB6" w:rsidTr="003D5E06">
              <w:trPr>
                <w:trHeight w:val="589"/>
                <w:jc w:val="center"/>
              </w:trPr>
              <w:tc>
                <w:tcPr>
                  <w:tcW w:w="846"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3</w:t>
                  </w:r>
                </w:p>
              </w:tc>
              <w:tc>
                <w:tcPr>
                  <w:tcW w:w="297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rPr>
                      <w:bCs/>
                    </w:rPr>
                  </w:pPr>
                  <w:r w:rsidRPr="00B92EB6">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sidRPr="00B92EB6">
                    <w:t>TBA</w:t>
                  </w:r>
                </w:p>
              </w:tc>
              <w:tc>
                <w:tcPr>
                  <w:tcW w:w="1197" w:type="dxa"/>
                  <w:tcBorders>
                    <w:top w:val="single" w:sz="4" w:space="0" w:color="auto"/>
                    <w:left w:val="single" w:sz="4" w:space="0" w:color="auto"/>
                    <w:bottom w:val="single" w:sz="4" w:space="0" w:color="auto"/>
                    <w:right w:val="single" w:sz="4" w:space="0" w:color="auto"/>
                  </w:tcBorders>
                </w:tcPr>
                <w:p w:rsidR="00D4594A" w:rsidRPr="00B92EB6" w:rsidRDefault="00D4594A" w:rsidP="003D5E06">
                  <w:pPr>
                    <w:snapToGrid w:val="0"/>
                    <w:spacing w:after="120"/>
                    <w:jc w:val="center"/>
                    <w:rPr>
                      <w:bCs/>
                    </w:rPr>
                  </w:pPr>
                  <w:r>
                    <w:rPr>
                      <w:bCs/>
                    </w:rPr>
                    <w:t>ZTE</w:t>
                  </w:r>
                </w:p>
              </w:tc>
            </w:tr>
          </w:tbl>
          <w:p w:rsidR="00D4594A" w:rsidRPr="00B92EB6" w:rsidRDefault="00D4594A" w:rsidP="00D4594A"/>
          <w:p w:rsidR="00D4594A" w:rsidRDefault="00D4594A" w:rsidP="00D4594A">
            <w:pPr>
              <w:pStyle w:val="af8"/>
              <w:widowControl/>
              <w:numPr>
                <w:ilvl w:val="0"/>
                <w:numId w:val="7"/>
              </w:numPr>
              <w:spacing w:before="0" w:after="180" w:line="240" w:lineRule="auto"/>
              <w:ind w:left="360" w:firstLineChars="0"/>
              <w:jc w:val="left"/>
            </w:pPr>
            <w:r>
              <w:t>TC for solution 3:</w:t>
            </w:r>
          </w:p>
          <w:p w:rsidR="00D4594A" w:rsidRPr="00B92EB6" w:rsidRDefault="00D4594A" w:rsidP="00D4594A">
            <w:pPr>
              <w:pStyle w:val="af8"/>
              <w:spacing w:after="120"/>
              <w:ind w:firstLineChars="0" w:firstLine="0"/>
            </w:pPr>
            <w:r w:rsidRPr="00B92EB6">
              <w:t xml:space="preserve">[Way forward]: </w:t>
            </w:r>
          </w:p>
          <w:p w:rsidR="00D4594A" w:rsidRPr="00B92EB6" w:rsidRDefault="00D4594A" w:rsidP="00D4594A">
            <w:pPr>
              <w:pStyle w:val="af8"/>
              <w:widowControl/>
              <w:numPr>
                <w:ilvl w:val="0"/>
                <w:numId w:val="7"/>
              </w:numPr>
              <w:spacing w:before="0" w:after="120" w:line="240" w:lineRule="auto"/>
              <w:ind w:left="360" w:firstLineChars="0"/>
              <w:jc w:val="left"/>
            </w:pPr>
            <w:r w:rsidRPr="00B92EB6">
              <w:t>FFS:</w:t>
            </w:r>
          </w:p>
          <w:p w:rsidR="00D4594A" w:rsidRPr="00A917C8" w:rsidRDefault="00D4594A" w:rsidP="00D4594A">
            <w:pPr>
              <w:pStyle w:val="af8"/>
              <w:widowControl/>
              <w:numPr>
                <w:ilvl w:val="1"/>
                <w:numId w:val="7"/>
              </w:numPr>
              <w:snapToGrid w:val="0"/>
              <w:spacing w:before="0" w:after="120" w:line="240" w:lineRule="auto"/>
              <w:ind w:left="1080" w:firstLineChars="0"/>
              <w:jc w:val="left"/>
            </w:pPr>
            <w:r w:rsidRPr="00A917C8">
              <w:t>Define the test cases for solution 3 of CSSF enhancement following the table below:</w:t>
            </w:r>
          </w:p>
          <w:tbl>
            <w:tblPr>
              <w:tblStyle w:val="af3"/>
              <w:tblW w:w="0" w:type="auto"/>
              <w:tblInd w:w="171" w:type="dxa"/>
              <w:tblLook w:val="04A0" w:firstRow="1" w:lastRow="0" w:firstColumn="1" w:lastColumn="0" w:noHBand="0" w:noVBand="1"/>
            </w:tblPr>
            <w:tblGrid>
              <w:gridCol w:w="1354"/>
              <w:gridCol w:w="1980"/>
              <w:gridCol w:w="2626"/>
              <w:gridCol w:w="1854"/>
              <w:gridCol w:w="1646"/>
            </w:tblGrid>
            <w:tr w:rsidR="00D4594A" w:rsidRPr="00A917C8" w:rsidTr="003D5E06">
              <w:tc>
                <w:tcPr>
                  <w:tcW w:w="1354" w:type="dxa"/>
                </w:tcPr>
                <w:p w:rsidR="00D4594A" w:rsidRPr="00A917C8" w:rsidRDefault="00D4594A" w:rsidP="003D5E06">
                  <w:pPr>
                    <w:pStyle w:val="af8"/>
                    <w:ind w:firstLineChars="0" w:firstLine="0"/>
                    <w:jc w:val="center"/>
                    <w:rPr>
                      <w:sz w:val="20"/>
                      <w:szCs w:val="20"/>
                    </w:rPr>
                  </w:pPr>
                  <w:r w:rsidRPr="00A917C8">
                    <w:rPr>
                      <w:sz w:val="20"/>
                      <w:szCs w:val="20"/>
                    </w:rPr>
                    <w:t>TC index</w:t>
                  </w:r>
                </w:p>
              </w:tc>
              <w:tc>
                <w:tcPr>
                  <w:tcW w:w="1980" w:type="dxa"/>
                </w:tcPr>
                <w:p w:rsidR="00D4594A" w:rsidRPr="00A917C8" w:rsidRDefault="00D4594A" w:rsidP="003D5E06">
                  <w:pPr>
                    <w:pStyle w:val="af8"/>
                    <w:ind w:firstLineChars="0" w:firstLine="0"/>
                    <w:jc w:val="center"/>
                    <w:rPr>
                      <w:sz w:val="20"/>
                      <w:szCs w:val="20"/>
                    </w:rPr>
                  </w:pPr>
                  <w:r w:rsidRPr="00A917C8">
                    <w:rPr>
                      <w:sz w:val="20"/>
                      <w:szCs w:val="20"/>
                    </w:rPr>
                    <w:t>Aspects</w:t>
                  </w:r>
                </w:p>
              </w:tc>
              <w:tc>
                <w:tcPr>
                  <w:tcW w:w="2626" w:type="dxa"/>
                </w:tcPr>
                <w:p w:rsidR="00D4594A" w:rsidRPr="00A917C8" w:rsidRDefault="00D4594A" w:rsidP="003D5E06">
                  <w:pPr>
                    <w:pStyle w:val="af8"/>
                    <w:ind w:firstLineChars="0" w:firstLine="0"/>
                    <w:rPr>
                      <w:sz w:val="20"/>
                      <w:szCs w:val="20"/>
                    </w:rPr>
                  </w:pPr>
                  <w:r w:rsidRPr="00A917C8">
                    <w:rPr>
                      <w:sz w:val="20"/>
                      <w:szCs w:val="20"/>
                    </w:rPr>
                    <w:t>CA/DC mode</w:t>
                  </w:r>
                </w:p>
              </w:tc>
              <w:tc>
                <w:tcPr>
                  <w:tcW w:w="1854" w:type="dxa"/>
                </w:tcPr>
                <w:p w:rsidR="00D4594A" w:rsidRPr="00A917C8" w:rsidRDefault="00D4594A" w:rsidP="003D5E06">
                  <w:pPr>
                    <w:pStyle w:val="af8"/>
                    <w:ind w:firstLineChars="0" w:firstLine="0"/>
                    <w:rPr>
                      <w:sz w:val="20"/>
                      <w:szCs w:val="20"/>
                    </w:rPr>
                  </w:pPr>
                  <w:r w:rsidRPr="00A917C8">
                    <w:rPr>
                      <w:sz w:val="20"/>
                      <w:szCs w:val="20"/>
                    </w:rPr>
                    <w:t>Detailed configurations and scopes</w:t>
                  </w:r>
                </w:p>
              </w:tc>
              <w:tc>
                <w:tcPr>
                  <w:tcW w:w="1646" w:type="dxa"/>
                </w:tcPr>
                <w:p w:rsidR="00D4594A" w:rsidRPr="00A917C8" w:rsidRDefault="00D4594A" w:rsidP="003D5E06">
                  <w:pPr>
                    <w:pStyle w:val="af8"/>
                    <w:ind w:firstLineChars="0" w:firstLine="0"/>
                    <w:rPr>
                      <w:sz w:val="20"/>
                      <w:szCs w:val="20"/>
                    </w:rPr>
                  </w:pPr>
                  <w:r w:rsidRPr="00A917C8">
                    <w:rPr>
                      <w:sz w:val="20"/>
                      <w:szCs w:val="20"/>
                    </w:rPr>
                    <w:t>Company</w:t>
                  </w:r>
                </w:p>
              </w:tc>
            </w:tr>
            <w:tr w:rsidR="00D4594A" w:rsidRPr="00A917C8" w:rsidTr="003D5E06">
              <w:tc>
                <w:tcPr>
                  <w:tcW w:w="1354" w:type="dxa"/>
                </w:tcPr>
                <w:p w:rsidR="00D4594A" w:rsidRPr="00A917C8" w:rsidRDefault="00D4594A" w:rsidP="003D5E06">
                  <w:pPr>
                    <w:spacing w:after="120"/>
                  </w:pPr>
                  <w:r w:rsidRPr="00A917C8">
                    <w:t>1</w:t>
                  </w:r>
                </w:p>
              </w:tc>
              <w:tc>
                <w:tcPr>
                  <w:tcW w:w="1980" w:type="dxa"/>
                </w:tcPr>
                <w:p w:rsidR="00D4594A" w:rsidRPr="00A917C8" w:rsidRDefault="00D4594A" w:rsidP="003D5E06">
                  <w:pPr>
                    <w:spacing w:after="120"/>
                  </w:pPr>
                  <w:r w:rsidRPr="00A917C8">
                    <w:t>Aspect 1: SSB based Intra-frequency measurement without MG</w:t>
                  </w:r>
                </w:p>
                <w:p w:rsidR="00D4594A" w:rsidRPr="00A917C8" w:rsidRDefault="00D4594A" w:rsidP="003D5E06">
                  <w:pPr>
                    <w:pStyle w:val="af8"/>
                    <w:ind w:firstLineChars="0" w:firstLine="0"/>
                    <w:rPr>
                      <w:sz w:val="20"/>
                      <w:szCs w:val="20"/>
                    </w:rPr>
                  </w:pPr>
                </w:p>
              </w:tc>
              <w:tc>
                <w:tcPr>
                  <w:tcW w:w="2626" w:type="dxa"/>
                </w:tcPr>
                <w:p w:rsidR="00D4594A" w:rsidRDefault="00D4594A" w:rsidP="003D5E06">
                  <w:pPr>
                    <w:pStyle w:val="af8"/>
                    <w:ind w:firstLineChars="0" w:firstLine="0"/>
                    <w:rPr>
                      <w:sz w:val="20"/>
                      <w:szCs w:val="20"/>
                    </w:rPr>
                  </w:pPr>
                  <w:r w:rsidRPr="00A917C8">
                    <w:rPr>
                      <w:sz w:val="20"/>
                      <w:szCs w:val="20"/>
                    </w:rPr>
                    <w:t>1 TC per operation mode (i.e., {FR1 only CA and FR1 only NR-DC}, [{FR1 only EN-DC}], {FR1+FR2 CA}, {FR1+FR2 NR-DC})</w:t>
                  </w:r>
                </w:p>
                <w:p w:rsidR="00D4594A" w:rsidRPr="00A917C8" w:rsidRDefault="00D4594A" w:rsidP="003D5E06">
                  <w:pPr>
                    <w:pStyle w:val="af8"/>
                    <w:ind w:firstLineChars="0" w:firstLine="0"/>
                    <w:rPr>
                      <w:sz w:val="20"/>
                      <w:szCs w:val="20"/>
                    </w:rPr>
                  </w:pPr>
                  <w:r w:rsidRPr="00A917C8">
                    <w:rPr>
                      <w:sz w:val="20"/>
                      <w:szCs w:val="20"/>
                    </w:rPr>
                    <w:t>UE is only required to pass one of them</w:t>
                  </w:r>
                </w:p>
              </w:tc>
              <w:tc>
                <w:tcPr>
                  <w:tcW w:w="1854" w:type="dxa"/>
                </w:tcPr>
                <w:p w:rsidR="00D4594A" w:rsidRPr="00A917C8" w:rsidRDefault="00D4594A" w:rsidP="003D5E06">
                  <w:pPr>
                    <w:pStyle w:val="af8"/>
                    <w:ind w:firstLineChars="0" w:firstLine="0"/>
                    <w:rPr>
                      <w:sz w:val="20"/>
                      <w:szCs w:val="20"/>
                    </w:rPr>
                  </w:pPr>
                  <w:r w:rsidRPr="00A917C8">
                    <w:rPr>
                      <w:sz w:val="20"/>
                      <w:szCs w:val="20"/>
                    </w:rPr>
                    <w:t>TBA</w:t>
                  </w:r>
                </w:p>
              </w:tc>
              <w:tc>
                <w:tcPr>
                  <w:tcW w:w="1646" w:type="dxa"/>
                </w:tcPr>
                <w:p w:rsidR="00D4594A" w:rsidRPr="00A917C8" w:rsidRDefault="00D4594A" w:rsidP="003D5E06">
                  <w:pPr>
                    <w:pStyle w:val="af8"/>
                    <w:ind w:firstLineChars="0" w:firstLine="0"/>
                    <w:rPr>
                      <w:sz w:val="20"/>
                      <w:szCs w:val="20"/>
                    </w:rPr>
                  </w:pPr>
                  <w:r w:rsidRPr="00A917C8">
                    <w:rPr>
                      <w:sz w:val="20"/>
                      <w:szCs w:val="20"/>
                    </w:rPr>
                    <w:t>TBA</w:t>
                  </w:r>
                </w:p>
              </w:tc>
            </w:tr>
            <w:tr w:rsidR="00D4594A" w:rsidRPr="00A917C8" w:rsidTr="003D5E06">
              <w:tc>
                <w:tcPr>
                  <w:tcW w:w="1354" w:type="dxa"/>
                </w:tcPr>
                <w:p w:rsidR="00D4594A" w:rsidRPr="00A917C8" w:rsidRDefault="00D4594A" w:rsidP="003D5E06">
                  <w:pPr>
                    <w:pStyle w:val="af8"/>
                    <w:ind w:firstLineChars="0" w:firstLine="0"/>
                    <w:rPr>
                      <w:sz w:val="20"/>
                      <w:szCs w:val="20"/>
                    </w:rPr>
                  </w:pPr>
                  <w:r w:rsidRPr="00A917C8">
                    <w:rPr>
                      <w:sz w:val="20"/>
                      <w:szCs w:val="20"/>
                    </w:rPr>
                    <w:t>2</w:t>
                  </w:r>
                </w:p>
              </w:tc>
              <w:tc>
                <w:tcPr>
                  <w:tcW w:w="1980" w:type="dxa"/>
                </w:tcPr>
                <w:p w:rsidR="00D4594A" w:rsidRPr="00A917C8" w:rsidRDefault="00D4594A" w:rsidP="003D5E06">
                  <w:pPr>
                    <w:pStyle w:val="af8"/>
                    <w:ind w:firstLineChars="0" w:firstLine="0"/>
                    <w:rPr>
                      <w:sz w:val="20"/>
                      <w:szCs w:val="20"/>
                    </w:rPr>
                  </w:pPr>
                  <w:r w:rsidRPr="00A917C8">
                    <w:rPr>
                      <w:sz w:val="20"/>
                      <w:szCs w:val="20"/>
                    </w:rPr>
                    <w:t>Aspect 2: SSB based Inter-frequency measurement without MG</w:t>
                  </w:r>
                </w:p>
              </w:tc>
              <w:tc>
                <w:tcPr>
                  <w:tcW w:w="2626" w:type="dxa"/>
                </w:tcPr>
                <w:p w:rsidR="00D4594A" w:rsidRDefault="00D4594A" w:rsidP="003D5E06">
                  <w:pPr>
                    <w:pStyle w:val="af8"/>
                    <w:ind w:firstLineChars="0" w:firstLine="0"/>
                    <w:rPr>
                      <w:sz w:val="20"/>
                      <w:szCs w:val="20"/>
                    </w:rPr>
                  </w:pPr>
                  <w:r w:rsidRPr="00A917C8">
                    <w:rPr>
                      <w:sz w:val="20"/>
                      <w:szCs w:val="20"/>
                    </w:rPr>
                    <w:t>1 TC per operation mode (i.e., {FR1 only CA and FR1 only NR-DC}, [{FR1 only EN-DC}], {FR1+FR2 CA}, {FR1+FR2 NR-DC})</w:t>
                  </w:r>
                </w:p>
                <w:p w:rsidR="00D4594A" w:rsidRPr="00A917C8" w:rsidRDefault="00D4594A" w:rsidP="003D5E06">
                  <w:pPr>
                    <w:pStyle w:val="af8"/>
                    <w:ind w:firstLineChars="0" w:firstLine="0"/>
                    <w:rPr>
                      <w:sz w:val="20"/>
                      <w:szCs w:val="20"/>
                    </w:rPr>
                  </w:pPr>
                  <w:r w:rsidRPr="00A917C8">
                    <w:rPr>
                      <w:sz w:val="20"/>
                      <w:szCs w:val="20"/>
                    </w:rPr>
                    <w:t>UE is only required to pass one of them</w:t>
                  </w:r>
                </w:p>
              </w:tc>
              <w:tc>
                <w:tcPr>
                  <w:tcW w:w="1854" w:type="dxa"/>
                </w:tcPr>
                <w:p w:rsidR="00D4594A" w:rsidRPr="00A917C8" w:rsidRDefault="00D4594A" w:rsidP="003D5E06">
                  <w:pPr>
                    <w:pStyle w:val="af8"/>
                    <w:ind w:firstLineChars="0" w:firstLine="0"/>
                    <w:rPr>
                      <w:sz w:val="20"/>
                      <w:szCs w:val="20"/>
                    </w:rPr>
                  </w:pPr>
                  <w:r w:rsidRPr="00A917C8">
                    <w:rPr>
                      <w:sz w:val="20"/>
                      <w:szCs w:val="20"/>
                    </w:rPr>
                    <w:t>TBA</w:t>
                  </w:r>
                </w:p>
              </w:tc>
              <w:tc>
                <w:tcPr>
                  <w:tcW w:w="1646" w:type="dxa"/>
                </w:tcPr>
                <w:p w:rsidR="00D4594A" w:rsidRPr="00A917C8" w:rsidRDefault="00D4594A" w:rsidP="003D5E06">
                  <w:pPr>
                    <w:pStyle w:val="af8"/>
                    <w:ind w:firstLineChars="0" w:firstLine="0"/>
                    <w:rPr>
                      <w:sz w:val="20"/>
                      <w:szCs w:val="20"/>
                    </w:rPr>
                  </w:pPr>
                  <w:r w:rsidRPr="00A917C8">
                    <w:rPr>
                      <w:sz w:val="20"/>
                      <w:szCs w:val="20"/>
                    </w:rPr>
                    <w:t>TBA</w:t>
                  </w:r>
                </w:p>
              </w:tc>
            </w:tr>
            <w:tr w:rsidR="00D4594A" w:rsidRPr="00A917C8" w:rsidTr="003D5E06">
              <w:tc>
                <w:tcPr>
                  <w:tcW w:w="1354" w:type="dxa"/>
                </w:tcPr>
                <w:p w:rsidR="00D4594A" w:rsidRPr="00A917C8" w:rsidRDefault="00D4594A" w:rsidP="003D5E06">
                  <w:pPr>
                    <w:pStyle w:val="af8"/>
                    <w:ind w:firstLineChars="0" w:firstLine="0"/>
                    <w:rPr>
                      <w:sz w:val="20"/>
                      <w:szCs w:val="20"/>
                    </w:rPr>
                  </w:pPr>
                  <w:r w:rsidRPr="00A917C8">
                    <w:rPr>
                      <w:sz w:val="20"/>
                      <w:szCs w:val="20"/>
                    </w:rPr>
                    <w:lastRenderedPageBreak/>
                    <w:t>3</w:t>
                  </w:r>
                </w:p>
              </w:tc>
              <w:tc>
                <w:tcPr>
                  <w:tcW w:w="1980" w:type="dxa"/>
                </w:tcPr>
                <w:p w:rsidR="00D4594A" w:rsidRPr="00A917C8" w:rsidRDefault="00D4594A" w:rsidP="003D5E06">
                  <w:pPr>
                    <w:pStyle w:val="af8"/>
                    <w:ind w:firstLineChars="0" w:firstLine="0"/>
                    <w:rPr>
                      <w:sz w:val="20"/>
                      <w:szCs w:val="20"/>
                    </w:rPr>
                  </w:pPr>
                  <w:r w:rsidRPr="00A917C8">
                    <w:rPr>
                      <w:sz w:val="20"/>
                      <w:szCs w:val="20"/>
                    </w:rPr>
                    <w:t>Aspect 3: Inter-RAT SSB measurement without MG</w:t>
                  </w:r>
                </w:p>
              </w:tc>
              <w:tc>
                <w:tcPr>
                  <w:tcW w:w="2626" w:type="dxa"/>
                </w:tcPr>
                <w:p w:rsidR="00D4594A" w:rsidRDefault="00D4594A" w:rsidP="003D5E06">
                  <w:pPr>
                    <w:pStyle w:val="af8"/>
                    <w:ind w:firstLineChars="0" w:firstLine="0"/>
                    <w:rPr>
                      <w:sz w:val="20"/>
                      <w:szCs w:val="20"/>
                    </w:rPr>
                  </w:pPr>
                  <w:r w:rsidRPr="00A917C8">
                    <w:rPr>
                      <w:sz w:val="20"/>
                      <w:szCs w:val="20"/>
                    </w:rPr>
                    <w:t>1 TC per operation mode (i.e., {FR1 only CA and FR1 only NR-DC}, [{FR1 only EN-DC}], {FR1+FR2 CA}, {FR1+FR2 NR-DC})</w:t>
                  </w:r>
                </w:p>
                <w:p w:rsidR="00D4594A" w:rsidRPr="00A917C8" w:rsidRDefault="00D4594A" w:rsidP="003D5E06">
                  <w:pPr>
                    <w:pStyle w:val="af8"/>
                    <w:ind w:firstLineChars="0" w:firstLine="0"/>
                    <w:rPr>
                      <w:sz w:val="20"/>
                      <w:szCs w:val="20"/>
                    </w:rPr>
                  </w:pPr>
                  <w:r w:rsidRPr="00A917C8">
                    <w:rPr>
                      <w:sz w:val="20"/>
                      <w:szCs w:val="20"/>
                    </w:rPr>
                    <w:t>UE is only required to pass one of them</w:t>
                  </w:r>
                </w:p>
              </w:tc>
              <w:tc>
                <w:tcPr>
                  <w:tcW w:w="1854" w:type="dxa"/>
                </w:tcPr>
                <w:p w:rsidR="00D4594A" w:rsidRPr="00A917C8" w:rsidRDefault="00D4594A" w:rsidP="003D5E06">
                  <w:pPr>
                    <w:pStyle w:val="af8"/>
                    <w:ind w:firstLineChars="0" w:firstLine="0"/>
                    <w:rPr>
                      <w:sz w:val="20"/>
                      <w:szCs w:val="20"/>
                    </w:rPr>
                  </w:pPr>
                  <w:r w:rsidRPr="00A917C8">
                    <w:rPr>
                      <w:sz w:val="20"/>
                      <w:szCs w:val="20"/>
                    </w:rPr>
                    <w:t>TBA</w:t>
                  </w:r>
                </w:p>
              </w:tc>
              <w:tc>
                <w:tcPr>
                  <w:tcW w:w="1646" w:type="dxa"/>
                </w:tcPr>
                <w:p w:rsidR="00D4594A" w:rsidRPr="00A917C8" w:rsidRDefault="00D4594A" w:rsidP="003D5E06">
                  <w:pPr>
                    <w:pStyle w:val="af8"/>
                    <w:ind w:firstLineChars="0" w:firstLine="0"/>
                    <w:rPr>
                      <w:sz w:val="20"/>
                      <w:szCs w:val="20"/>
                    </w:rPr>
                  </w:pPr>
                  <w:r w:rsidRPr="00A917C8">
                    <w:rPr>
                      <w:sz w:val="20"/>
                      <w:szCs w:val="20"/>
                    </w:rPr>
                    <w:t>TBA</w:t>
                  </w:r>
                </w:p>
              </w:tc>
            </w:tr>
          </w:tbl>
          <w:p w:rsidR="00D4594A" w:rsidRDefault="00D4594A" w:rsidP="00F1152C">
            <w:pPr>
              <w:spacing w:beforeLines="50" w:before="120" w:after="120"/>
              <w:jc w:val="both"/>
              <w:rPr>
                <w:lang w:val="en-US" w:eastAsia="zh-CN"/>
              </w:rPr>
            </w:pPr>
          </w:p>
        </w:tc>
      </w:tr>
    </w:tbl>
    <w:p w:rsidR="00E22275" w:rsidRDefault="004721A2" w:rsidP="00F1152C">
      <w:pPr>
        <w:spacing w:beforeLines="50" w:before="120" w:after="120"/>
        <w:jc w:val="both"/>
        <w:rPr>
          <w:lang w:val="en-US" w:eastAsia="zh-CN"/>
        </w:rPr>
      </w:pPr>
      <w:r>
        <w:rPr>
          <w:rFonts w:hint="eastAsia"/>
          <w:lang w:val="en-US" w:eastAsia="zh-CN"/>
        </w:rPr>
        <w:lastRenderedPageBreak/>
        <w:t>For the details of test cases, t</w:t>
      </w:r>
      <w:r w:rsidR="00EE54C3">
        <w:rPr>
          <w:rFonts w:hint="eastAsia"/>
          <w:lang w:val="en-US" w:eastAsia="zh-CN"/>
        </w:rPr>
        <w:t>he legacy test cases can be used as starting point</w:t>
      </w:r>
      <w:r w:rsidR="00A2550A">
        <w:rPr>
          <w:rFonts w:hint="eastAsia"/>
          <w:lang w:val="en-US" w:eastAsia="zh-CN"/>
        </w:rPr>
        <w:t>s for both core and performance requirements</w:t>
      </w:r>
      <w:r>
        <w:rPr>
          <w:rFonts w:hint="eastAsia"/>
          <w:lang w:val="en-US" w:eastAsia="zh-CN"/>
        </w:rPr>
        <w:t xml:space="preserve"> of Rx BSF optimization and CSSF optimization</w:t>
      </w:r>
      <w:r w:rsidR="00D039F2">
        <w:rPr>
          <w:rFonts w:hint="eastAsia"/>
          <w:lang w:val="en-US" w:eastAsia="zh-CN"/>
        </w:rPr>
        <w:t xml:space="preserve">. </w:t>
      </w:r>
      <w:r w:rsidR="00E22275">
        <w:rPr>
          <w:rFonts w:hint="eastAsia"/>
          <w:lang w:val="en-US" w:eastAsia="zh-CN"/>
        </w:rPr>
        <w:t xml:space="preserve">In order to </w:t>
      </w:r>
      <w:r w:rsidR="007C4219">
        <w:rPr>
          <w:rFonts w:hint="eastAsia"/>
          <w:lang w:val="en-US" w:eastAsia="zh-CN"/>
        </w:rPr>
        <w:t>control</w:t>
      </w:r>
      <w:r w:rsidR="00E22275">
        <w:rPr>
          <w:rFonts w:hint="eastAsia"/>
          <w:lang w:val="en-US" w:eastAsia="zh-CN"/>
        </w:rPr>
        <w:t xml:space="preserve"> the number of test cases, we choose some legacy test cases</w:t>
      </w:r>
      <w:r w:rsidR="007C4219">
        <w:rPr>
          <w:rFonts w:hint="eastAsia"/>
          <w:lang w:val="en-US" w:eastAsia="zh-CN"/>
        </w:rPr>
        <w:t xml:space="preserve"> as baseline</w:t>
      </w:r>
      <w:r w:rsidR="00E22275">
        <w:rPr>
          <w:rFonts w:hint="eastAsia"/>
          <w:lang w:val="en-US" w:eastAsia="zh-CN"/>
        </w:rPr>
        <w:t xml:space="preserve"> and they are listed in table 1, 2 and 3</w:t>
      </w:r>
      <w:r w:rsidR="00287382">
        <w:rPr>
          <w:rFonts w:hint="eastAsia"/>
          <w:lang w:val="en-US" w:eastAsia="zh-CN"/>
        </w:rPr>
        <w:t xml:space="preserve"> </w:t>
      </w:r>
      <w:r w:rsidR="00A470B0">
        <w:rPr>
          <w:rFonts w:hint="eastAsia"/>
          <w:lang w:val="en-US" w:eastAsia="zh-CN"/>
        </w:rPr>
        <w:t xml:space="preserve">to facilitate RAN4 discussions </w:t>
      </w:r>
      <w:r w:rsidR="00287382">
        <w:rPr>
          <w:rFonts w:hint="eastAsia"/>
          <w:lang w:val="en-US" w:eastAsia="zh-CN"/>
        </w:rPr>
        <w:t>[2]</w:t>
      </w:r>
      <w:r w:rsidR="00E22275">
        <w:rPr>
          <w:rFonts w:hint="eastAsia"/>
          <w:lang w:val="en-US" w:eastAsia="zh-CN"/>
        </w:rPr>
        <w:t xml:space="preserve">. </w:t>
      </w:r>
    </w:p>
    <w:p w:rsidR="00D039F2" w:rsidRDefault="008533CA" w:rsidP="00F1152C">
      <w:pPr>
        <w:spacing w:beforeLines="50" w:before="120" w:after="120"/>
        <w:jc w:val="both"/>
        <w:rPr>
          <w:lang w:val="en-US" w:eastAsia="zh-CN"/>
        </w:rPr>
      </w:pPr>
      <w:r>
        <w:rPr>
          <w:rFonts w:hint="eastAsia"/>
          <w:lang w:val="en-US" w:eastAsia="zh-CN"/>
        </w:rPr>
        <w:t xml:space="preserve">In table 1, we list the existing test cases that </w:t>
      </w:r>
      <w:r w:rsidR="00115992">
        <w:rPr>
          <w:rFonts w:hint="eastAsia"/>
          <w:lang w:val="en-US" w:eastAsia="zh-CN"/>
        </w:rPr>
        <w:t>can be used as starting points</w:t>
      </w:r>
      <w:r>
        <w:rPr>
          <w:rFonts w:hint="eastAsia"/>
          <w:lang w:val="en-US" w:eastAsia="zh-CN"/>
        </w:rPr>
        <w:t xml:space="preserve"> for both </w:t>
      </w:r>
      <w:r w:rsidRPr="00A641F5">
        <w:rPr>
          <w:lang w:val="en-US" w:eastAsia="zh-CN"/>
        </w:rPr>
        <w:t>FR2-1 L3 measurement delay reduction</w:t>
      </w:r>
      <w:r w:rsidRPr="00A641F5">
        <w:t xml:space="preserve"> </w:t>
      </w:r>
      <w:r w:rsidRPr="00A641F5">
        <w:rPr>
          <w:lang w:val="en-US" w:eastAsia="zh-CN"/>
        </w:rPr>
        <w:t>by optimizing Rx BSF</w:t>
      </w:r>
      <w:r>
        <w:rPr>
          <w:rFonts w:hint="eastAsia"/>
          <w:lang w:val="en-US" w:eastAsia="zh-CN"/>
        </w:rPr>
        <w:t xml:space="preserve"> and </w:t>
      </w:r>
      <w:r w:rsidRPr="00A641F5">
        <w:rPr>
          <w:lang w:val="en-US" w:eastAsia="zh-CN"/>
        </w:rPr>
        <w:t>FR2-1 L3 measurement delay reduction</w:t>
      </w:r>
      <w:r w:rsidRPr="00A641F5">
        <w:t xml:space="preserve"> </w:t>
      </w:r>
      <w:r w:rsidRPr="00A641F5">
        <w:rPr>
          <w:lang w:val="en-US" w:eastAsia="zh-CN"/>
        </w:rPr>
        <w:t>by optimizing</w:t>
      </w:r>
      <w:r w:rsidRPr="00A641F5">
        <w:rPr>
          <w:rFonts w:hint="eastAsia"/>
          <w:lang w:val="en-US" w:eastAsia="zh-CN"/>
        </w:rPr>
        <w:t xml:space="preserve"> CSSF</w:t>
      </w:r>
      <w:r w:rsidR="00A70BA4">
        <w:rPr>
          <w:rFonts w:hint="eastAsia"/>
          <w:lang w:val="en-US" w:eastAsia="zh-CN"/>
        </w:rPr>
        <w:t>. And i</w:t>
      </w:r>
      <w:r>
        <w:rPr>
          <w:rFonts w:hint="eastAsia"/>
          <w:lang w:val="en-US" w:eastAsia="zh-CN"/>
        </w:rPr>
        <w:t xml:space="preserve">n table 2 and 3, we list test cases </w:t>
      </w:r>
      <w:r>
        <w:rPr>
          <w:lang w:val="en-US" w:eastAsia="zh-CN"/>
        </w:rPr>
        <w:t>that</w:t>
      </w:r>
      <w:r>
        <w:rPr>
          <w:rFonts w:hint="eastAsia"/>
          <w:lang w:val="en-US" w:eastAsia="zh-CN"/>
        </w:rPr>
        <w:t xml:space="preserve"> </w:t>
      </w:r>
      <w:r w:rsidR="001F0127">
        <w:rPr>
          <w:rFonts w:hint="eastAsia"/>
          <w:lang w:val="en-US" w:eastAsia="zh-CN"/>
        </w:rPr>
        <w:t>can be used as starting points</w:t>
      </w:r>
      <w:r>
        <w:rPr>
          <w:rFonts w:hint="eastAsia"/>
          <w:lang w:val="en-US" w:eastAsia="zh-CN"/>
        </w:rPr>
        <w:t xml:space="preserve"> for </w:t>
      </w:r>
      <w:r w:rsidRPr="00A641F5">
        <w:rPr>
          <w:lang w:val="en-US" w:eastAsia="zh-CN"/>
        </w:rPr>
        <w:t>FR2-1 L3 measurement delay reduction</w:t>
      </w:r>
      <w:r w:rsidRPr="00A641F5">
        <w:t xml:space="preserve"> </w:t>
      </w:r>
      <w:r w:rsidRPr="00A641F5">
        <w:rPr>
          <w:lang w:val="en-US" w:eastAsia="zh-CN"/>
        </w:rPr>
        <w:t>by optimizing Rx BSF</w:t>
      </w:r>
      <w:r>
        <w:rPr>
          <w:rFonts w:hint="eastAsia"/>
          <w:lang w:val="en-US" w:eastAsia="zh-CN"/>
        </w:rPr>
        <w:t xml:space="preserve"> and </w:t>
      </w:r>
      <w:r w:rsidRPr="00A641F5">
        <w:rPr>
          <w:lang w:val="en-US" w:eastAsia="zh-CN"/>
        </w:rPr>
        <w:t>FR2-1 L3 measurement delay reduction</w:t>
      </w:r>
      <w:r w:rsidRPr="00A641F5">
        <w:t xml:space="preserve"> </w:t>
      </w:r>
      <w:r w:rsidRPr="00A641F5">
        <w:rPr>
          <w:lang w:val="en-US" w:eastAsia="zh-CN"/>
        </w:rPr>
        <w:t>by optimizing</w:t>
      </w:r>
      <w:r w:rsidRPr="00A641F5">
        <w:rPr>
          <w:rFonts w:hint="eastAsia"/>
          <w:lang w:val="en-US" w:eastAsia="zh-CN"/>
        </w:rPr>
        <w:t xml:space="preserve"> CSSF</w:t>
      </w:r>
      <w:r>
        <w:rPr>
          <w:rFonts w:hint="eastAsia"/>
          <w:lang w:val="en-US" w:eastAsia="zh-CN"/>
        </w:rPr>
        <w:t xml:space="preserve"> respectively. </w:t>
      </w:r>
      <w:r w:rsidR="001F0127">
        <w:rPr>
          <w:rFonts w:hint="eastAsia"/>
          <w:lang w:val="en-US" w:eastAsia="zh-CN"/>
        </w:rPr>
        <w:t xml:space="preserve">Down-selection or addition of new test cases can be made during discussion. </w:t>
      </w:r>
    </w:p>
    <w:p w:rsidR="008533CA" w:rsidRPr="008533CA" w:rsidRDefault="008533CA" w:rsidP="008533CA">
      <w:pPr>
        <w:spacing w:beforeLines="50" w:before="120" w:after="120"/>
        <w:jc w:val="center"/>
        <w:rPr>
          <w:b/>
          <w:lang w:val="en-US" w:eastAsia="zh-CN"/>
        </w:rPr>
      </w:pPr>
      <w:r w:rsidRPr="008533CA">
        <w:rPr>
          <w:rFonts w:hint="eastAsia"/>
          <w:b/>
          <w:lang w:val="en-US" w:eastAsia="zh-CN"/>
        </w:rPr>
        <w:t xml:space="preserve">Table 1-Test cases needed for both </w:t>
      </w:r>
      <w:r w:rsidRPr="008533CA">
        <w:rPr>
          <w:b/>
          <w:lang w:val="en-US" w:eastAsia="zh-CN"/>
        </w:rPr>
        <w:t>FR2-1 L3 measurement delay reduction</w:t>
      </w:r>
      <w:r w:rsidRPr="008533CA">
        <w:rPr>
          <w:b/>
        </w:rPr>
        <w:t xml:space="preserve"> </w:t>
      </w:r>
      <w:r w:rsidRPr="008533CA">
        <w:rPr>
          <w:b/>
          <w:lang w:val="en-US" w:eastAsia="zh-CN"/>
        </w:rPr>
        <w:t>by optimizin</w:t>
      </w:r>
      <w:r w:rsidRPr="008533CA">
        <w:rPr>
          <w:rFonts w:hint="eastAsia"/>
          <w:b/>
          <w:lang w:val="en-US" w:eastAsia="zh-CN"/>
        </w:rPr>
        <w:t xml:space="preserve">g Rx BSF and </w:t>
      </w:r>
    </w:p>
    <w:p w:rsidR="008533CA" w:rsidRPr="008533CA" w:rsidRDefault="008533CA" w:rsidP="008533CA">
      <w:pPr>
        <w:spacing w:beforeLines="50" w:before="120" w:after="120"/>
        <w:jc w:val="center"/>
        <w:rPr>
          <w:b/>
          <w:lang w:val="en-US" w:eastAsia="zh-CN"/>
        </w:rPr>
      </w:pPr>
      <w:r w:rsidRPr="008533CA">
        <w:rPr>
          <w:b/>
          <w:lang w:val="en-US" w:eastAsia="zh-CN"/>
        </w:rPr>
        <w:t>FR2-1 L3 measurement delay reduction</w:t>
      </w:r>
      <w:r w:rsidRPr="008533CA">
        <w:rPr>
          <w:b/>
        </w:rPr>
        <w:t xml:space="preserve"> </w:t>
      </w:r>
      <w:r w:rsidRPr="008533CA">
        <w:rPr>
          <w:b/>
          <w:lang w:val="en-US" w:eastAsia="zh-CN"/>
        </w:rPr>
        <w:t>by optimizing</w:t>
      </w:r>
      <w:r w:rsidRPr="008533CA">
        <w:rPr>
          <w:rFonts w:hint="eastAsia"/>
          <w:b/>
          <w:lang w:val="en-US" w:eastAsia="zh-CN"/>
        </w:rPr>
        <w:t xml:space="preserve"> CSSF</w:t>
      </w:r>
    </w:p>
    <w:tbl>
      <w:tblPr>
        <w:tblStyle w:val="af3"/>
        <w:tblW w:w="0" w:type="auto"/>
        <w:tblLook w:val="04A0" w:firstRow="1" w:lastRow="0" w:firstColumn="1" w:lastColumn="0" w:noHBand="0" w:noVBand="1"/>
      </w:tblPr>
      <w:tblGrid>
        <w:gridCol w:w="1101"/>
        <w:gridCol w:w="6520"/>
        <w:gridCol w:w="2236"/>
      </w:tblGrid>
      <w:tr w:rsidR="008533CA" w:rsidTr="009565DE">
        <w:tc>
          <w:tcPr>
            <w:tcW w:w="1101" w:type="dxa"/>
            <w:vAlign w:val="center"/>
          </w:tcPr>
          <w:p w:rsidR="009565DE" w:rsidRDefault="008533CA" w:rsidP="007D10E1">
            <w:pPr>
              <w:spacing w:beforeLines="50" w:before="120" w:after="120"/>
              <w:jc w:val="center"/>
              <w:rPr>
                <w:b/>
                <w:lang w:val="en-US" w:eastAsia="zh-CN"/>
              </w:rPr>
            </w:pPr>
            <w:r w:rsidRPr="008533CA">
              <w:rPr>
                <w:rFonts w:hint="eastAsia"/>
                <w:b/>
                <w:lang w:val="en-US" w:eastAsia="zh-CN"/>
              </w:rPr>
              <w:t xml:space="preserve">Test case </w:t>
            </w:r>
          </w:p>
          <w:p w:rsidR="008533CA" w:rsidRPr="008533CA" w:rsidRDefault="008533CA" w:rsidP="007D10E1">
            <w:pPr>
              <w:spacing w:beforeLines="50" w:before="120" w:after="120"/>
              <w:jc w:val="center"/>
              <w:rPr>
                <w:b/>
                <w:lang w:val="en-US" w:eastAsia="zh-CN"/>
              </w:rPr>
            </w:pPr>
            <w:r w:rsidRPr="008533CA">
              <w:rPr>
                <w:rFonts w:hint="eastAsia"/>
                <w:b/>
                <w:lang w:val="en-US" w:eastAsia="zh-CN"/>
              </w:rPr>
              <w:t>No.</w:t>
            </w:r>
          </w:p>
        </w:tc>
        <w:tc>
          <w:tcPr>
            <w:tcW w:w="6520" w:type="dxa"/>
            <w:vAlign w:val="center"/>
          </w:tcPr>
          <w:p w:rsidR="008533CA" w:rsidRPr="008533CA" w:rsidRDefault="008533CA" w:rsidP="007D10E1">
            <w:pPr>
              <w:spacing w:beforeLines="50" w:before="120" w:after="120"/>
              <w:jc w:val="center"/>
              <w:rPr>
                <w:b/>
                <w:lang w:val="en-US" w:eastAsia="zh-CN"/>
              </w:rPr>
            </w:pPr>
            <w:r w:rsidRPr="008533CA">
              <w:rPr>
                <w:rFonts w:hint="eastAsia"/>
                <w:b/>
                <w:lang w:val="en-US" w:eastAsia="zh-CN"/>
              </w:rPr>
              <w:t>Title of the existing test cases</w:t>
            </w:r>
          </w:p>
        </w:tc>
        <w:tc>
          <w:tcPr>
            <w:tcW w:w="2236" w:type="dxa"/>
            <w:vAlign w:val="center"/>
          </w:tcPr>
          <w:p w:rsidR="007D10E1" w:rsidRDefault="008533CA" w:rsidP="007D10E1">
            <w:pPr>
              <w:spacing w:beforeLines="50" w:before="120" w:after="120"/>
              <w:jc w:val="center"/>
              <w:rPr>
                <w:b/>
                <w:lang w:val="en-US" w:eastAsia="zh-CN"/>
              </w:rPr>
            </w:pPr>
            <w:r w:rsidRPr="008533CA">
              <w:rPr>
                <w:rFonts w:hint="eastAsia"/>
                <w:b/>
                <w:lang w:val="en-US" w:eastAsia="zh-CN"/>
              </w:rPr>
              <w:t>Requirements</w:t>
            </w:r>
          </w:p>
          <w:p w:rsidR="008533CA" w:rsidRPr="008533CA" w:rsidRDefault="008533CA" w:rsidP="007D10E1">
            <w:pPr>
              <w:spacing w:beforeLines="50" w:before="120" w:after="120"/>
              <w:jc w:val="center"/>
              <w:rPr>
                <w:b/>
                <w:lang w:val="en-US" w:eastAsia="zh-CN"/>
              </w:rPr>
            </w:pPr>
            <w:r w:rsidRPr="008533CA">
              <w:rPr>
                <w:rFonts w:hint="eastAsia"/>
                <w:b/>
                <w:lang w:val="en-US" w:eastAsia="zh-CN"/>
              </w:rPr>
              <w:t>to be verified</w:t>
            </w:r>
          </w:p>
        </w:tc>
      </w:tr>
      <w:tr w:rsidR="008533CA" w:rsidTr="009565DE">
        <w:tc>
          <w:tcPr>
            <w:tcW w:w="1101" w:type="dxa"/>
          </w:tcPr>
          <w:p w:rsidR="008533CA" w:rsidRDefault="008533CA" w:rsidP="00F96D90">
            <w:pPr>
              <w:spacing w:beforeLines="50" w:before="120" w:after="120"/>
              <w:jc w:val="both"/>
              <w:rPr>
                <w:lang w:val="en-US" w:eastAsia="zh-CN"/>
              </w:rPr>
            </w:pPr>
            <w:r>
              <w:rPr>
                <w:rFonts w:hint="eastAsia"/>
                <w:lang w:val="en-US" w:eastAsia="zh-CN"/>
              </w:rPr>
              <w:t>1</w:t>
            </w:r>
            <w:r w:rsidR="009558D2">
              <w:rPr>
                <w:rFonts w:hint="eastAsia"/>
                <w:lang w:val="en-US" w:eastAsia="zh-CN"/>
              </w:rPr>
              <w:t>-1</w:t>
            </w:r>
            <w:r>
              <w:rPr>
                <w:rFonts w:hint="eastAsia"/>
                <w:lang w:val="en-US" w:eastAsia="zh-CN"/>
              </w:rPr>
              <w:t xml:space="preserve"> </w:t>
            </w:r>
          </w:p>
        </w:tc>
        <w:tc>
          <w:tcPr>
            <w:tcW w:w="6520" w:type="dxa"/>
          </w:tcPr>
          <w:p w:rsidR="008533CA" w:rsidRDefault="008533CA" w:rsidP="00F75018">
            <w:pPr>
              <w:spacing w:beforeLines="50" w:before="120" w:after="120"/>
              <w:jc w:val="both"/>
              <w:rPr>
                <w:lang w:val="en-US" w:eastAsia="zh-CN"/>
              </w:rPr>
            </w:pPr>
            <w:r w:rsidRPr="00B414AE">
              <w:rPr>
                <w:snapToGrid w:val="0"/>
              </w:rPr>
              <w:t>A.7.6.1.1</w:t>
            </w:r>
            <w:r>
              <w:rPr>
                <w:rFonts w:hint="eastAsia"/>
                <w:snapToGrid w:val="0"/>
                <w:lang w:eastAsia="zh-CN"/>
              </w:rPr>
              <w:t xml:space="preserve"> </w:t>
            </w:r>
            <w:r w:rsidRPr="00B414AE">
              <w:rPr>
                <w:snapToGrid w:val="0"/>
              </w:rPr>
              <w:t>SA event triggered reporting</w:t>
            </w:r>
            <w:r w:rsidRPr="00B414AE">
              <w:rPr>
                <w:snapToGrid w:val="0"/>
                <w:lang w:eastAsia="zh-CN"/>
              </w:rPr>
              <w:t xml:space="preserve"> test without gap under non-DRX</w:t>
            </w:r>
            <w:r w:rsidR="00220259">
              <w:rPr>
                <w:rFonts w:hint="eastAsia"/>
                <w:snapToGrid w:val="0"/>
                <w:lang w:eastAsia="zh-CN"/>
              </w:rPr>
              <w:t xml:space="preserve"> </w:t>
            </w:r>
            <w:r w:rsidR="00220259">
              <w:rPr>
                <w:rFonts w:hint="eastAsia"/>
                <w:lang w:val="en-US" w:eastAsia="zh-CN"/>
              </w:rPr>
              <w:t>[Intra-frequency without MG]</w:t>
            </w:r>
          </w:p>
        </w:tc>
        <w:tc>
          <w:tcPr>
            <w:tcW w:w="2236" w:type="dxa"/>
          </w:tcPr>
          <w:p w:rsidR="008533CA" w:rsidRDefault="008533CA" w:rsidP="00F75018">
            <w:pPr>
              <w:spacing w:beforeLines="50" w:before="120" w:after="120"/>
              <w:jc w:val="both"/>
              <w:rPr>
                <w:lang w:val="en-US" w:eastAsia="zh-CN"/>
              </w:rPr>
            </w:pPr>
            <w:r>
              <w:rPr>
                <w:rFonts w:hint="eastAsia"/>
                <w:lang w:val="en-US" w:eastAsia="zh-CN"/>
              </w:rPr>
              <w:t>9.2.5.1, 9.2.5.2</w:t>
            </w:r>
          </w:p>
        </w:tc>
      </w:tr>
      <w:tr w:rsidR="008533CA" w:rsidTr="009565DE">
        <w:tc>
          <w:tcPr>
            <w:tcW w:w="1101" w:type="dxa"/>
          </w:tcPr>
          <w:p w:rsidR="008533CA" w:rsidRDefault="009558D2" w:rsidP="00F75018">
            <w:pPr>
              <w:spacing w:beforeLines="50" w:before="120" w:after="120"/>
              <w:jc w:val="both"/>
              <w:rPr>
                <w:lang w:val="en-US" w:eastAsia="zh-CN"/>
              </w:rPr>
            </w:pPr>
            <w:r>
              <w:rPr>
                <w:rFonts w:hint="eastAsia"/>
                <w:lang w:val="en-US" w:eastAsia="zh-CN"/>
              </w:rPr>
              <w:t>1-</w:t>
            </w:r>
            <w:r w:rsidR="008533CA">
              <w:rPr>
                <w:rFonts w:hint="eastAsia"/>
                <w:lang w:val="en-US" w:eastAsia="zh-CN"/>
              </w:rPr>
              <w:t>2</w:t>
            </w:r>
          </w:p>
        </w:tc>
        <w:tc>
          <w:tcPr>
            <w:tcW w:w="6520" w:type="dxa"/>
          </w:tcPr>
          <w:p w:rsidR="008533CA" w:rsidRDefault="008533CA" w:rsidP="00F75018">
            <w:pPr>
              <w:spacing w:beforeLines="50" w:before="120" w:after="120"/>
              <w:jc w:val="both"/>
              <w:rPr>
                <w:snapToGrid w:val="0"/>
                <w:lang w:eastAsia="zh-CN"/>
              </w:rPr>
            </w:pPr>
            <w:r w:rsidRPr="00B414AE">
              <w:rPr>
                <w:snapToGrid w:val="0"/>
              </w:rPr>
              <w:t>A.7.6.1.</w:t>
            </w:r>
            <w:r w:rsidRPr="00B414AE">
              <w:rPr>
                <w:snapToGrid w:val="0"/>
                <w:lang w:eastAsia="zh-CN"/>
              </w:rPr>
              <w:t>2</w:t>
            </w:r>
            <w:r>
              <w:rPr>
                <w:rFonts w:hint="eastAsia"/>
                <w:snapToGrid w:val="0"/>
                <w:lang w:eastAsia="zh-CN"/>
              </w:rPr>
              <w:t xml:space="preserve"> </w:t>
            </w:r>
            <w:r w:rsidRPr="00B414AE">
              <w:rPr>
                <w:snapToGrid w:val="0"/>
              </w:rPr>
              <w:t>SA event triggered reporting</w:t>
            </w:r>
            <w:r w:rsidRPr="00B414AE">
              <w:rPr>
                <w:snapToGrid w:val="0"/>
                <w:lang w:eastAsia="zh-CN"/>
              </w:rPr>
              <w:t xml:space="preserve"> test without gap under DRX</w:t>
            </w:r>
          </w:p>
          <w:p w:rsidR="000A02A6" w:rsidRDefault="000A02A6" w:rsidP="00F75018">
            <w:pPr>
              <w:spacing w:beforeLines="50" w:before="120" w:after="120"/>
              <w:jc w:val="both"/>
              <w:rPr>
                <w:lang w:val="en-US" w:eastAsia="zh-CN"/>
              </w:rPr>
            </w:pPr>
            <w:r>
              <w:rPr>
                <w:rFonts w:hint="eastAsia"/>
                <w:lang w:val="en-US" w:eastAsia="zh-CN"/>
              </w:rPr>
              <w:t>[Intra-frequency without MG]</w:t>
            </w:r>
          </w:p>
        </w:tc>
        <w:tc>
          <w:tcPr>
            <w:tcW w:w="2236" w:type="dxa"/>
          </w:tcPr>
          <w:p w:rsidR="008533CA" w:rsidRDefault="008533CA" w:rsidP="00F75018">
            <w:pPr>
              <w:spacing w:beforeLines="50" w:before="120" w:after="120"/>
              <w:jc w:val="both"/>
              <w:rPr>
                <w:lang w:val="en-US" w:eastAsia="zh-CN"/>
              </w:rPr>
            </w:pPr>
            <w:r>
              <w:rPr>
                <w:rFonts w:hint="eastAsia"/>
                <w:lang w:val="en-US" w:eastAsia="zh-CN"/>
              </w:rPr>
              <w:t>9.2.5.1, 9.2.5.2</w:t>
            </w:r>
          </w:p>
        </w:tc>
      </w:tr>
      <w:tr w:rsidR="008533CA" w:rsidTr="009565DE">
        <w:tc>
          <w:tcPr>
            <w:tcW w:w="1101" w:type="dxa"/>
          </w:tcPr>
          <w:p w:rsidR="008533CA"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3</w:t>
            </w:r>
          </w:p>
        </w:tc>
        <w:tc>
          <w:tcPr>
            <w:tcW w:w="6520" w:type="dxa"/>
          </w:tcPr>
          <w:p w:rsidR="008533CA" w:rsidRPr="004E60AB" w:rsidRDefault="008533CA" w:rsidP="00004DEE">
            <w:pPr>
              <w:spacing w:beforeLines="50" w:before="120" w:after="120"/>
              <w:jc w:val="both"/>
              <w:rPr>
                <w:snapToGrid w:val="0"/>
                <w:lang w:eastAsia="zh-CN"/>
              </w:rPr>
            </w:pPr>
            <w:r w:rsidRPr="004E60AB">
              <w:rPr>
                <w:snapToGrid w:val="0"/>
              </w:rPr>
              <w:t>A.7.6.1.3</w:t>
            </w:r>
            <w:r w:rsidRPr="004E60AB">
              <w:rPr>
                <w:snapToGrid w:val="0"/>
              </w:rPr>
              <w:tab/>
              <w:t>SA event triggered reporting test with per-UE gaps under non-DRX</w:t>
            </w:r>
            <w:r>
              <w:rPr>
                <w:rFonts w:hint="eastAsia"/>
                <w:snapToGrid w:val="0"/>
                <w:lang w:eastAsia="zh-CN"/>
              </w:rPr>
              <w:t xml:space="preserve"> </w:t>
            </w:r>
            <w:r w:rsidR="00004DEE">
              <w:rPr>
                <w:rFonts w:hint="eastAsia"/>
                <w:lang w:val="en-US" w:eastAsia="zh-CN"/>
              </w:rPr>
              <w:t>[Intra-frequency with MG]</w:t>
            </w:r>
          </w:p>
        </w:tc>
        <w:tc>
          <w:tcPr>
            <w:tcW w:w="2236" w:type="dxa"/>
          </w:tcPr>
          <w:p w:rsidR="008533CA" w:rsidRPr="00716CA5" w:rsidRDefault="008533CA" w:rsidP="00F75018">
            <w:pPr>
              <w:spacing w:beforeLines="50" w:before="120" w:after="120"/>
              <w:jc w:val="both"/>
              <w:rPr>
                <w:lang w:val="en-US" w:eastAsia="zh-CN"/>
              </w:rPr>
            </w:pPr>
            <w:r w:rsidRPr="00716CA5">
              <w:rPr>
                <w:rFonts w:hint="eastAsia"/>
                <w:lang w:eastAsia="zh-CN"/>
              </w:rPr>
              <w:t>9.2.6</w:t>
            </w:r>
          </w:p>
        </w:tc>
      </w:tr>
      <w:tr w:rsidR="008533CA" w:rsidTr="009565DE">
        <w:tc>
          <w:tcPr>
            <w:tcW w:w="1101" w:type="dxa"/>
          </w:tcPr>
          <w:p w:rsidR="008533CA"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4</w:t>
            </w:r>
          </w:p>
        </w:tc>
        <w:tc>
          <w:tcPr>
            <w:tcW w:w="6520" w:type="dxa"/>
          </w:tcPr>
          <w:p w:rsidR="008533CA" w:rsidRPr="00D536C3" w:rsidRDefault="008533CA" w:rsidP="00F75018">
            <w:pPr>
              <w:spacing w:beforeLines="50" w:before="120" w:after="120"/>
              <w:jc w:val="both"/>
              <w:rPr>
                <w:snapToGrid w:val="0"/>
                <w:lang w:eastAsia="zh-CN"/>
              </w:rPr>
            </w:pPr>
            <w:r w:rsidRPr="00D536C3">
              <w:rPr>
                <w:snapToGrid w:val="0"/>
              </w:rPr>
              <w:t>A.7.6.1.4</w:t>
            </w:r>
            <w:r w:rsidRPr="00D536C3">
              <w:rPr>
                <w:snapToGrid w:val="0"/>
              </w:rPr>
              <w:tab/>
              <w:t>SA event triggered reporting test with per-UE gaps under DRX</w:t>
            </w:r>
            <w:r>
              <w:rPr>
                <w:rFonts w:hint="eastAsia"/>
                <w:snapToGrid w:val="0"/>
                <w:lang w:eastAsia="zh-CN"/>
              </w:rPr>
              <w:t xml:space="preserve"> </w:t>
            </w:r>
            <w:r w:rsidR="00004DEE">
              <w:rPr>
                <w:rFonts w:hint="eastAsia"/>
                <w:lang w:val="en-US" w:eastAsia="zh-CN"/>
              </w:rPr>
              <w:t>[Intra-frequency with MG]</w:t>
            </w:r>
          </w:p>
        </w:tc>
        <w:tc>
          <w:tcPr>
            <w:tcW w:w="2236" w:type="dxa"/>
          </w:tcPr>
          <w:p w:rsidR="008533CA" w:rsidRPr="00716CA5" w:rsidRDefault="008533CA" w:rsidP="00F75018">
            <w:pPr>
              <w:spacing w:beforeLines="50" w:before="120" w:after="120"/>
              <w:jc w:val="both"/>
              <w:rPr>
                <w:lang w:val="en-US" w:eastAsia="zh-CN"/>
              </w:rPr>
            </w:pPr>
            <w:r w:rsidRPr="00716CA5">
              <w:rPr>
                <w:rFonts w:hint="eastAsia"/>
                <w:lang w:eastAsia="zh-CN"/>
              </w:rPr>
              <w:t>9.2.6</w:t>
            </w:r>
          </w:p>
        </w:tc>
      </w:tr>
      <w:tr w:rsidR="008533CA" w:rsidTr="009565DE">
        <w:tc>
          <w:tcPr>
            <w:tcW w:w="1101" w:type="dxa"/>
          </w:tcPr>
          <w:p w:rsidR="008533CA"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5</w:t>
            </w:r>
          </w:p>
        </w:tc>
        <w:tc>
          <w:tcPr>
            <w:tcW w:w="6520" w:type="dxa"/>
          </w:tcPr>
          <w:p w:rsidR="008533CA" w:rsidRPr="00D25CB9" w:rsidRDefault="008533CA" w:rsidP="00004DEE">
            <w:pPr>
              <w:spacing w:beforeLines="50" w:before="120" w:after="120"/>
              <w:jc w:val="both"/>
              <w:rPr>
                <w:snapToGrid w:val="0"/>
                <w:lang w:eastAsia="zh-CN"/>
              </w:rPr>
            </w:pPr>
            <w:r w:rsidRPr="00D25CB9">
              <w:rPr>
                <w:snapToGrid w:val="0"/>
              </w:rPr>
              <w:t>A.7.6.14.1</w:t>
            </w:r>
            <w:r w:rsidRPr="00D25CB9">
              <w:rPr>
                <w:rFonts w:hint="eastAsia"/>
                <w:snapToGrid w:val="0"/>
                <w:lang w:eastAsia="zh-CN"/>
              </w:rPr>
              <w:t xml:space="preserve"> </w:t>
            </w:r>
            <w:r w:rsidRPr="00D25CB9">
              <w:rPr>
                <w:snapToGrid w:val="0"/>
              </w:rPr>
              <w:t xml:space="preserve">Intra-frequency measurement test with SA event triggered reporting tests: with </w:t>
            </w:r>
            <w:r w:rsidRPr="00D25CB9">
              <w:rPr>
                <w:bCs/>
                <w:snapToGrid w:val="0"/>
              </w:rPr>
              <w:t>autonomous</w:t>
            </w:r>
            <w:r w:rsidRPr="00D25CB9" w:rsidDel="001A0484">
              <w:rPr>
                <w:snapToGrid w:val="0"/>
              </w:rPr>
              <w:t xml:space="preserve"> </w:t>
            </w:r>
            <w:r w:rsidRPr="00D25CB9">
              <w:rPr>
                <w:snapToGrid w:val="0"/>
              </w:rPr>
              <w:t>activation/deactivation of Pre-MG in FR2</w:t>
            </w:r>
            <w:r w:rsidRPr="00D25CB9">
              <w:rPr>
                <w:rFonts w:hint="eastAsia"/>
                <w:snapToGrid w:val="0"/>
                <w:lang w:eastAsia="zh-CN"/>
              </w:rPr>
              <w:t xml:space="preserve"> </w:t>
            </w:r>
            <w:r w:rsidR="00004DEE">
              <w:rPr>
                <w:rFonts w:hint="eastAsia"/>
                <w:lang w:val="en-US" w:eastAsia="zh-CN"/>
              </w:rPr>
              <w:t>[Intra-frequency with Pre-MG]</w:t>
            </w:r>
          </w:p>
        </w:tc>
        <w:tc>
          <w:tcPr>
            <w:tcW w:w="2236" w:type="dxa"/>
          </w:tcPr>
          <w:p w:rsidR="008533CA" w:rsidRDefault="008533CA" w:rsidP="00F75018">
            <w:pPr>
              <w:spacing w:beforeLines="50" w:before="120" w:after="120"/>
              <w:jc w:val="both"/>
              <w:rPr>
                <w:lang w:val="en-US" w:eastAsia="zh-CN"/>
              </w:rPr>
            </w:pPr>
            <w:r>
              <w:t>9.2.6</w:t>
            </w:r>
            <w:r>
              <w:rPr>
                <w:rFonts w:hint="eastAsia"/>
                <w:lang w:eastAsia="zh-CN"/>
              </w:rPr>
              <w:t>.2, 9.2.6.3</w:t>
            </w:r>
          </w:p>
        </w:tc>
      </w:tr>
      <w:tr w:rsidR="008533CA" w:rsidTr="009565DE">
        <w:tc>
          <w:tcPr>
            <w:tcW w:w="1101" w:type="dxa"/>
          </w:tcPr>
          <w:p w:rsidR="008533CA"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6</w:t>
            </w:r>
          </w:p>
        </w:tc>
        <w:tc>
          <w:tcPr>
            <w:tcW w:w="6520" w:type="dxa"/>
          </w:tcPr>
          <w:p w:rsidR="00004DEE" w:rsidRDefault="008533CA" w:rsidP="00004DEE">
            <w:pPr>
              <w:spacing w:beforeLines="50" w:before="120" w:after="120"/>
              <w:rPr>
                <w:snapToGrid w:val="0"/>
                <w:lang w:eastAsia="zh-CN"/>
              </w:rPr>
            </w:pPr>
            <w:r w:rsidRPr="00321EFF">
              <w:rPr>
                <w:snapToGrid w:val="0"/>
              </w:rPr>
              <w:t>A.7.6.14.2</w:t>
            </w:r>
            <w:r w:rsidRPr="00321EFF">
              <w:rPr>
                <w:rFonts w:hint="eastAsia"/>
                <w:snapToGrid w:val="0"/>
                <w:lang w:eastAsia="zh-CN"/>
              </w:rPr>
              <w:t xml:space="preserve"> </w:t>
            </w:r>
            <w:r w:rsidRPr="00321EFF">
              <w:rPr>
                <w:snapToGrid w:val="0"/>
              </w:rPr>
              <w:t>Intra-frequency measurement test with SA event triggered reporting tests: with network-controlled activation/deactivation of Pre-MG in FR2</w:t>
            </w:r>
            <w:r w:rsidRPr="00321EFF">
              <w:rPr>
                <w:rFonts w:hint="eastAsia"/>
                <w:snapToGrid w:val="0"/>
                <w:lang w:eastAsia="zh-CN"/>
              </w:rPr>
              <w:t xml:space="preserve"> </w:t>
            </w:r>
          </w:p>
          <w:p w:rsidR="008533CA" w:rsidRPr="00321EFF" w:rsidRDefault="00004DEE" w:rsidP="00004DEE">
            <w:pPr>
              <w:spacing w:beforeLines="50" w:before="120" w:after="120"/>
              <w:jc w:val="both"/>
              <w:rPr>
                <w:lang w:eastAsia="zh-CN"/>
              </w:rPr>
            </w:pPr>
            <w:r>
              <w:rPr>
                <w:rFonts w:hint="eastAsia"/>
                <w:lang w:val="en-US" w:eastAsia="zh-CN"/>
              </w:rPr>
              <w:t>[Intra-frequency with Pre-MG]</w:t>
            </w:r>
          </w:p>
        </w:tc>
        <w:tc>
          <w:tcPr>
            <w:tcW w:w="2236" w:type="dxa"/>
          </w:tcPr>
          <w:p w:rsidR="008533CA" w:rsidRDefault="008533CA" w:rsidP="00F75018">
            <w:pPr>
              <w:spacing w:beforeLines="50" w:before="120" w:after="120"/>
              <w:jc w:val="both"/>
            </w:pPr>
            <w:r>
              <w:t>9.2.6</w:t>
            </w:r>
            <w:r>
              <w:rPr>
                <w:rFonts w:hint="eastAsia"/>
                <w:lang w:eastAsia="zh-CN"/>
              </w:rPr>
              <w:t>.2, 9.2.6.3</w:t>
            </w:r>
          </w:p>
        </w:tc>
      </w:tr>
      <w:tr w:rsidR="008533CA" w:rsidTr="009565DE">
        <w:tc>
          <w:tcPr>
            <w:tcW w:w="1101" w:type="dxa"/>
          </w:tcPr>
          <w:p w:rsidR="008533CA"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7</w:t>
            </w:r>
          </w:p>
        </w:tc>
        <w:tc>
          <w:tcPr>
            <w:tcW w:w="6520" w:type="dxa"/>
          </w:tcPr>
          <w:p w:rsidR="008533CA" w:rsidRPr="00321EFF" w:rsidRDefault="008533CA" w:rsidP="00004DEE">
            <w:pPr>
              <w:spacing w:beforeLines="50" w:before="120" w:after="120"/>
              <w:jc w:val="both"/>
              <w:rPr>
                <w:snapToGrid w:val="0"/>
              </w:rPr>
            </w:pPr>
            <w:r w:rsidRPr="00B414AE">
              <w:rPr>
                <w:snapToGrid w:val="0"/>
              </w:rPr>
              <w:t>A.7.6.16.1</w:t>
            </w:r>
            <w:r w:rsidRPr="00B414AE">
              <w:rPr>
                <w:snapToGrid w:val="0"/>
              </w:rPr>
              <w:tab/>
            </w:r>
            <w:r w:rsidR="005D3546">
              <w:rPr>
                <w:rFonts w:hint="eastAsia"/>
                <w:snapToGrid w:val="0"/>
                <w:lang w:eastAsia="zh-CN"/>
              </w:rPr>
              <w:t xml:space="preserve"> </w:t>
            </w:r>
            <w:r w:rsidRPr="00B414AE">
              <w:rPr>
                <w:snapToGrid w:val="0"/>
              </w:rPr>
              <w:t>SA event triggered reporting</w:t>
            </w:r>
            <w:r w:rsidRPr="00B414AE">
              <w:rPr>
                <w:snapToGrid w:val="0"/>
                <w:lang w:eastAsia="zh-CN"/>
              </w:rPr>
              <w:t xml:space="preserve"> test with</w:t>
            </w:r>
            <w:r w:rsidRPr="00B414AE">
              <w:rPr>
                <w:rFonts w:hint="eastAsia"/>
                <w:snapToGrid w:val="0"/>
                <w:lang w:eastAsia="zh-CN"/>
              </w:rPr>
              <w:t xml:space="preserve"> per-UE</w:t>
            </w:r>
            <w:r w:rsidRPr="00B414AE">
              <w:rPr>
                <w:snapToGrid w:val="0"/>
                <w:lang w:eastAsia="zh-CN"/>
              </w:rPr>
              <w:t xml:space="preserve"> </w:t>
            </w:r>
            <w:r w:rsidRPr="00B414AE">
              <w:rPr>
                <w:rFonts w:hint="eastAsia"/>
                <w:snapToGrid w:val="0"/>
                <w:lang w:eastAsia="zh-CN"/>
              </w:rPr>
              <w:t>NCSG</w:t>
            </w:r>
            <w:r w:rsidRPr="00B414AE">
              <w:rPr>
                <w:snapToGrid w:val="0"/>
                <w:lang w:eastAsia="zh-CN"/>
              </w:rPr>
              <w:t xml:space="preserve"> under non-DRX</w:t>
            </w:r>
            <w:r>
              <w:rPr>
                <w:rFonts w:hint="eastAsia"/>
                <w:snapToGrid w:val="0"/>
                <w:lang w:eastAsia="zh-CN"/>
              </w:rPr>
              <w:t xml:space="preserve"> </w:t>
            </w:r>
            <w:r w:rsidR="00004DEE">
              <w:rPr>
                <w:rFonts w:hint="eastAsia"/>
                <w:snapToGrid w:val="0"/>
                <w:lang w:eastAsia="zh-CN"/>
              </w:rPr>
              <w:t>[</w:t>
            </w:r>
            <w:r w:rsidR="00004DEE">
              <w:rPr>
                <w:rFonts w:hint="eastAsia"/>
                <w:lang w:val="en-US" w:eastAsia="zh-CN"/>
              </w:rPr>
              <w:t xml:space="preserve">Intra-frequency with </w:t>
            </w:r>
            <w:r w:rsidR="00004DEE">
              <w:rPr>
                <w:rFonts w:hint="eastAsia"/>
                <w:snapToGrid w:val="0"/>
                <w:lang w:eastAsia="zh-CN"/>
              </w:rPr>
              <w:t>NCS</w:t>
            </w:r>
            <w:r w:rsidR="00004DEE" w:rsidRPr="00D25CB9">
              <w:rPr>
                <w:rFonts w:hint="eastAsia"/>
                <w:snapToGrid w:val="0"/>
                <w:lang w:eastAsia="zh-CN"/>
              </w:rPr>
              <w:t>G</w:t>
            </w:r>
            <w:r w:rsidR="00004DEE">
              <w:rPr>
                <w:rFonts w:hint="eastAsia"/>
                <w:lang w:val="en-US" w:eastAsia="zh-CN"/>
              </w:rPr>
              <w:t>]</w:t>
            </w:r>
          </w:p>
        </w:tc>
        <w:tc>
          <w:tcPr>
            <w:tcW w:w="2236" w:type="dxa"/>
          </w:tcPr>
          <w:p w:rsidR="008533CA" w:rsidRDefault="008533CA" w:rsidP="00F75018">
            <w:pPr>
              <w:spacing w:beforeLines="50" w:before="120" w:after="120"/>
              <w:jc w:val="both"/>
            </w:pPr>
            <w:r>
              <w:t>9.2.</w:t>
            </w:r>
            <w:r>
              <w:rPr>
                <w:rFonts w:hint="eastAsia"/>
                <w:lang w:eastAsia="zh-CN"/>
              </w:rPr>
              <w:t>7.1, 9.2.7.2</w:t>
            </w:r>
          </w:p>
        </w:tc>
      </w:tr>
      <w:tr w:rsidR="00903438" w:rsidTr="009565DE">
        <w:tc>
          <w:tcPr>
            <w:tcW w:w="1101" w:type="dxa"/>
          </w:tcPr>
          <w:p w:rsidR="00903438" w:rsidRDefault="009558D2" w:rsidP="00945BBD">
            <w:pPr>
              <w:spacing w:beforeLines="50" w:before="120" w:after="120"/>
              <w:jc w:val="both"/>
              <w:rPr>
                <w:lang w:val="en-US" w:eastAsia="zh-CN"/>
              </w:rPr>
            </w:pPr>
            <w:r>
              <w:rPr>
                <w:rFonts w:hint="eastAsia"/>
                <w:lang w:val="en-US" w:eastAsia="zh-CN"/>
              </w:rPr>
              <w:t>1-</w:t>
            </w:r>
            <w:r w:rsidR="00DF2539">
              <w:rPr>
                <w:rFonts w:hint="eastAsia"/>
                <w:lang w:val="en-US" w:eastAsia="zh-CN"/>
              </w:rPr>
              <w:t>8</w:t>
            </w:r>
          </w:p>
        </w:tc>
        <w:tc>
          <w:tcPr>
            <w:tcW w:w="6520" w:type="dxa"/>
          </w:tcPr>
          <w:p w:rsidR="00903438" w:rsidRPr="00502B9B" w:rsidRDefault="00903438" w:rsidP="00945BBD">
            <w:pPr>
              <w:spacing w:beforeLines="50" w:before="120" w:after="120"/>
              <w:jc w:val="both"/>
              <w:rPr>
                <w:snapToGrid w:val="0"/>
                <w:lang w:eastAsia="zh-CN"/>
              </w:rPr>
            </w:pPr>
            <w:r w:rsidRPr="00B414AE">
              <w:rPr>
                <w:snapToGrid w:val="0"/>
              </w:rPr>
              <w:t>A.7.6.2.10</w:t>
            </w:r>
            <w:r>
              <w:rPr>
                <w:rFonts w:hint="eastAsia"/>
                <w:snapToGrid w:val="0"/>
                <w:lang w:eastAsia="zh-CN"/>
              </w:rPr>
              <w:t xml:space="preserve"> </w:t>
            </w:r>
            <w:r w:rsidRPr="00B414AE">
              <w:rPr>
                <w:snapToGrid w:val="0"/>
              </w:rPr>
              <w:t>SA event triggered reporting</w:t>
            </w:r>
            <w:r w:rsidRPr="00B414AE">
              <w:rPr>
                <w:snapToGrid w:val="0"/>
                <w:lang w:eastAsia="zh-CN"/>
              </w:rPr>
              <w:t xml:space="preserve"> test without gap under non-DRX</w:t>
            </w:r>
            <w:r w:rsidR="00945BBD">
              <w:rPr>
                <w:rFonts w:hint="eastAsia"/>
                <w:snapToGrid w:val="0"/>
                <w:lang w:eastAsia="zh-CN"/>
              </w:rPr>
              <w:t xml:space="preserve"> </w:t>
            </w:r>
            <w:r>
              <w:rPr>
                <w:rFonts w:hint="eastAsia"/>
                <w:snapToGrid w:val="0"/>
                <w:lang w:eastAsia="zh-CN"/>
              </w:rPr>
              <w:t>[</w:t>
            </w:r>
            <w:r>
              <w:rPr>
                <w:rFonts w:hint="eastAsia"/>
                <w:lang w:val="en-US" w:eastAsia="zh-CN"/>
              </w:rPr>
              <w:t>Inter-frequency without MG</w:t>
            </w:r>
            <w:r>
              <w:rPr>
                <w:rFonts w:hint="eastAsia"/>
                <w:snapToGrid w:val="0"/>
                <w:lang w:eastAsia="zh-CN"/>
              </w:rPr>
              <w:t>]</w:t>
            </w:r>
          </w:p>
        </w:tc>
        <w:tc>
          <w:tcPr>
            <w:tcW w:w="2236" w:type="dxa"/>
          </w:tcPr>
          <w:p w:rsidR="00903438" w:rsidRDefault="00903438" w:rsidP="00F75018">
            <w:pPr>
              <w:spacing w:beforeLines="50" w:before="120" w:after="120"/>
              <w:jc w:val="both"/>
              <w:rPr>
                <w:lang w:val="en-US" w:eastAsia="zh-CN"/>
              </w:rPr>
            </w:pPr>
            <w:r>
              <w:rPr>
                <w:rFonts w:hint="eastAsia"/>
                <w:lang w:val="en-US" w:eastAsia="zh-CN"/>
              </w:rPr>
              <w:t>9.3.9</w:t>
            </w:r>
          </w:p>
        </w:tc>
      </w:tr>
      <w:tr w:rsidR="00903438" w:rsidTr="009565DE">
        <w:tc>
          <w:tcPr>
            <w:tcW w:w="1101" w:type="dxa"/>
          </w:tcPr>
          <w:p w:rsidR="00903438"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9</w:t>
            </w:r>
          </w:p>
        </w:tc>
        <w:tc>
          <w:tcPr>
            <w:tcW w:w="6520" w:type="dxa"/>
          </w:tcPr>
          <w:p w:rsidR="00903438" w:rsidRDefault="00903438" w:rsidP="00F75018">
            <w:pPr>
              <w:spacing w:beforeLines="50" w:before="120" w:after="120"/>
              <w:jc w:val="both"/>
              <w:rPr>
                <w:snapToGrid w:val="0"/>
                <w:lang w:eastAsia="zh-CN"/>
              </w:rPr>
            </w:pPr>
            <w:r w:rsidRPr="007E16E9">
              <w:rPr>
                <w:snapToGrid w:val="0"/>
              </w:rPr>
              <w:t>A.7.6.2.11</w:t>
            </w:r>
            <w:r w:rsidRPr="007E16E9">
              <w:rPr>
                <w:snapToGrid w:val="0"/>
              </w:rPr>
              <w:tab/>
            </w:r>
            <w:r w:rsidR="005D3546">
              <w:rPr>
                <w:rFonts w:hint="eastAsia"/>
                <w:snapToGrid w:val="0"/>
                <w:lang w:eastAsia="zh-CN"/>
              </w:rPr>
              <w:t xml:space="preserve"> </w:t>
            </w:r>
            <w:r w:rsidRPr="007E16E9">
              <w:rPr>
                <w:snapToGrid w:val="0"/>
              </w:rPr>
              <w:t>SA event triggered reporting test without gap under DRX</w:t>
            </w:r>
          </w:p>
          <w:p w:rsidR="00903438" w:rsidRPr="007E16E9" w:rsidRDefault="00903438"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Inter-frequency without MG</w:t>
            </w:r>
            <w:r>
              <w:rPr>
                <w:rFonts w:hint="eastAsia"/>
                <w:snapToGrid w:val="0"/>
                <w:lang w:eastAsia="zh-CN"/>
              </w:rPr>
              <w:t>]</w:t>
            </w:r>
          </w:p>
        </w:tc>
        <w:tc>
          <w:tcPr>
            <w:tcW w:w="2236" w:type="dxa"/>
          </w:tcPr>
          <w:p w:rsidR="00903438" w:rsidRDefault="00903438" w:rsidP="00F75018">
            <w:pPr>
              <w:spacing w:beforeLines="50" w:before="120" w:after="120"/>
              <w:jc w:val="both"/>
              <w:rPr>
                <w:lang w:val="en-US" w:eastAsia="zh-CN"/>
              </w:rPr>
            </w:pPr>
            <w:r>
              <w:rPr>
                <w:rFonts w:hint="eastAsia"/>
                <w:lang w:val="en-US" w:eastAsia="zh-CN"/>
              </w:rPr>
              <w:t>9.3.9</w:t>
            </w:r>
          </w:p>
        </w:tc>
      </w:tr>
      <w:tr w:rsidR="00903438" w:rsidTr="009565DE">
        <w:tc>
          <w:tcPr>
            <w:tcW w:w="1101" w:type="dxa"/>
          </w:tcPr>
          <w:p w:rsidR="00903438" w:rsidRDefault="009558D2" w:rsidP="00F75018">
            <w:pPr>
              <w:spacing w:beforeLines="50" w:before="120" w:after="120"/>
              <w:jc w:val="both"/>
              <w:rPr>
                <w:lang w:val="en-US" w:eastAsia="zh-CN"/>
              </w:rPr>
            </w:pPr>
            <w:r>
              <w:rPr>
                <w:rFonts w:hint="eastAsia"/>
                <w:lang w:val="en-US" w:eastAsia="zh-CN"/>
              </w:rPr>
              <w:lastRenderedPageBreak/>
              <w:t>1-</w:t>
            </w:r>
            <w:r w:rsidR="00DF2539">
              <w:rPr>
                <w:rFonts w:hint="eastAsia"/>
                <w:lang w:val="en-US" w:eastAsia="zh-CN"/>
              </w:rPr>
              <w:t>10</w:t>
            </w:r>
          </w:p>
        </w:tc>
        <w:tc>
          <w:tcPr>
            <w:tcW w:w="6520" w:type="dxa"/>
          </w:tcPr>
          <w:p w:rsidR="00903438" w:rsidRDefault="00903438" w:rsidP="00F75018">
            <w:pPr>
              <w:spacing w:beforeLines="50" w:before="120" w:after="120"/>
              <w:jc w:val="both"/>
              <w:rPr>
                <w:lang w:eastAsia="zh-CN"/>
              </w:rPr>
            </w:pPr>
            <w:r w:rsidRPr="00B414AE">
              <w:t>A.7.6.2.1</w:t>
            </w:r>
            <w:r w:rsidRPr="00B414AE">
              <w:tab/>
              <w:t>SA event triggered reporting tests for FR2 without SSB time index detection when DRX is not used (PCell in FR2</w:t>
            </w:r>
            <w:r>
              <w:rPr>
                <w:rFonts w:hint="eastAsia"/>
                <w:lang w:eastAsia="zh-CN"/>
              </w:rPr>
              <w:t xml:space="preserve">) </w:t>
            </w:r>
          </w:p>
          <w:p w:rsidR="000A6FC0" w:rsidRPr="00D01804" w:rsidRDefault="000A6FC0"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Inter-frequency with MG</w:t>
            </w:r>
            <w:r>
              <w:rPr>
                <w:rFonts w:hint="eastAsia"/>
                <w:snapToGrid w:val="0"/>
                <w:lang w:eastAsia="zh-CN"/>
              </w:rPr>
              <w:t>]</w:t>
            </w:r>
          </w:p>
        </w:tc>
        <w:tc>
          <w:tcPr>
            <w:tcW w:w="2236" w:type="dxa"/>
          </w:tcPr>
          <w:p w:rsidR="00903438" w:rsidRDefault="00903438" w:rsidP="00F75018">
            <w:pPr>
              <w:spacing w:beforeLines="50" w:before="120" w:after="120"/>
              <w:jc w:val="both"/>
              <w:rPr>
                <w:lang w:eastAsia="zh-CN"/>
              </w:rPr>
            </w:pPr>
            <w:r>
              <w:rPr>
                <w:rFonts w:hint="eastAsia"/>
                <w:lang w:eastAsia="zh-CN"/>
              </w:rPr>
              <w:t>9.3.4</w:t>
            </w:r>
          </w:p>
        </w:tc>
      </w:tr>
      <w:tr w:rsidR="00903438" w:rsidTr="009565DE">
        <w:tc>
          <w:tcPr>
            <w:tcW w:w="1101" w:type="dxa"/>
          </w:tcPr>
          <w:p w:rsidR="00903438"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11</w:t>
            </w:r>
          </w:p>
        </w:tc>
        <w:tc>
          <w:tcPr>
            <w:tcW w:w="6520" w:type="dxa"/>
          </w:tcPr>
          <w:p w:rsidR="00903438" w:rsidRDefault="00903438" w:rsidP="00F75018">
            <w:pPr>
              <w:spacing w:beforeLines="50" w:before="120" w:after="120"/>
              <w:jc w:val="both"/>
              <w:rPr>
                <w:lang w:eastAsia="zh-CN"/>
              </w:rPr>
            </w:pPr>
            <w:bookmarkStart w:id="1" w:name="_Toc535476773"/>
            <w:r w:rsidRPr="00B414AE">
              <w:t>A.7.6.2.4</w:t>
            </w:r>
            <w:r w:rsidRPr="00B414AE">
              <w:tab/>
              <w:t>SA event triggered reporting tests for FR2 with SSB time index detection when DRX is used (P</w:t>
            </w:r>
            <w:r>
              <w:rPr>
                <w:rFonts w:hint="eastAsia"/>
                <w:lang w:eastAsia="zh-CN"/>
              </w:rPr>
              <w:t>C</w:t>
            </w:r>
            <w:r w:rsidRPr="00B414AE">
              <w:t>ell in FR2)</w:t>
            </w:r>
            <w:bookmarkEnd w:id="1"/>
            <w:r>
              <w:rPr>
                <w:rFonts w:hint="eastAsia"/>
                <w:lang w:eastAsia="zh-CN"/>
              </w:rPr>
              <w:t xml:space="preserve"> </w:t>
            </w:r>
          </w:p>
          <w:p w:rsidR="000A6FC0" w:rsidRPr="00B414AE" w:rsidRDefault="000A6FC0"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Inter-frequency with MG</w:t>
            </w:r>
            <w:r>
              <w:rPr>
                <w:rFonts w:hint="eastAsia"/>
                <w:snapToGrid w:val="0"/>
                <w:lang w:eastAsia="zh-CN"/>
              </w:rPr>
              <w:t>]</w:t>
            </w:r>
          </w:p>
        </w:tc>
        <w:tc>
          <w:tcPr>
            <w:tcW w:w="2236" w:type="dxa"/>
          </w:tcPr>
          <w:p w:rsidR="00903438" w:rsidRPr="00D01804" w:rsidRDefault="00903438" w:rsidP="00F75018">
            <w:pPr>
              <w:spacing w:beforeLines="50" w:before="120" w:after="120"/>
              <w:jc w:val="both"/>
              <w:rPr>
                <w:lang w:eastAsia="zh-CN"/>
              </w:rPr>
            </w:pPr>
            <w:r>
              <w:rPr>
                <w:rFonts w:hint="eastAsia"/>
                <w:lang w:eastAsia="zh-CN"/>
              </w:rPr>
              <w:t>9.3.4</w:t>
            </w:r>
          </w:p>
        </w:tc>
      </w:tr>
      <w:tr w:rsidR="00903438" w:rsidTr="009565DE">
        <w:tc>
          <w:tcPr>
            <w:tcW w:w="1101" w:type="dxa"/>
          </w:tcPr>
          <w:p w:rsidR="00903438" w:rsidRPr="000A6FC0"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12</w:t>
            </w:r>
          </w:p>
        </w:tc>
        <w:tc>
          <w:tcPr>
            <w:tcW w:w="6520" w:type="dxa"/>
          </w:tcPr>
          <w:p w:rsidR="00903438" w:rsidRPr="000A6FC0" w:rsidRDefault="00903438" w:rsidP="005D3546">
            <w:pPr>
              <w:spacing w:beforeLines="50" w:before="120" w:after="120"/>
              <w:jc w:val="both"/>
              <w:rPr>
                <w:snapToGrid w:val="0"/>
                <w:lang w:eastAsia="zh-CN"/>
              </w:rPr>
            </w:pPr>
            <w:r w:rsidRPr="000A6FC0">
              <w:t>A.7.6.16.</w:t>
            </w:r>
            <w:r w:rsidRPr="000A6FC0">
              <w:rPr>
                <w:rFonts w:hint="eastAsia"/>
                <w:lang w:eastAsia="zh-CN"/>
              </w:rPr>
              <w:t>2</w:t>
            </w:r>
            <w:r w:rsidR="005D3546">
              <w:rPr>
                <w:rFonts w:hint="eastAsia"/>
                <w:lang w:eastAsia="zh-CN"/>
              </w:rPr>
              <w:t xml:space="preserve"> </w:t>
            </w:r>
            <w:r w:rsidRPr="000A6FC0">
              <w:t xml:space="preserve">SA event triggered reporting tests </w:t>
            </w:r>
            <w:r w:rsidRPr="000A6FC0">
              <w:rPr>
                <w:rFonts w:hint="eastAsia"/>
                <w:lang w:eastAsia="zh-CN"/>
              </w:rPr>
              <w:t xml:space="preserve">on inter-frequency </w:t>
            </w:r>
            <w:r w:rsidRPr="000A6FC0">
              <w:t>measurement</w:t>
            </w:r>
            <w:r w:rsidRPr="000A6FC0">
              <w:rPr>
                <w:rFonts w:hint="eastAsia"/>
                <w:lang w:eastAsia="zh-CN"/>
              </w:rPr>
              <w:t xml:space="preserve"> with NCSG f</w:t>
            </w:r>
            <w:r w:rsidRPr="000A6FC0">
              <w:t>or FR2 when DRX is not used (PCell in FR2)</w:t>
            </w:r>
            <w:r w:rsidRPr="000A6FC0">
              <w:rPr>
                <w:rFonts w:hint="eastAsia"/>
                <w:lang w:eastAsia="zh-CN"/>
              </w:rPr>
              <w:t xml:space="preserve"> </w:t>
            </w:r>
            <w:r w:rsidR="000A6FC0" w:rsidRPr="000A6FC0">
              <w:rPr>
                <w:rFonts w:hint="eastAsia"/>
                <w:snapToGrid w:val="0"/>
                <w:lang w:eastAsia="zh-CN"/>
              </w:rPr>
              <w:t>[</w:t>
            </w:r>
            <w:r w:rsidR="000A6FC0" w:rsidRPr="000A6FC0">
              <w:rPr>
                <w:rFonts w:hint="eastAsia"/>
                <w:lang w:val="en-US" w:eastAsia="zh-CN"/>
              </w:rPr>
              <w:t xml:space="preserve">Inter-frequency with </w:t>
            </w:r>
            <w:r w:rsidR="000A6FC0" w:rsidRPr="000A6FC0">
              <w:rPr>
                <w:rFonts w:hint="eastAsia"/>
                <w:snapToGrid w:val="0"/>
                <w:lang w:eastAsia="zh-CN"/>
              </w:rPr>
              <w:t>NCSG]</w:t>
            </w:r>
          </w:p>
        </w:tc>
        <w:tc>
          <w:tcPr>
            <w:tcW w:w="2236" w:type="dxa"/>
          </w:tcPr>
          <w:p w:rsidR="00903438" w:rsidRDefault="00903438" w:rsidP="00F75018">
            <w:pPr>
              <w:spacing w:beforeLines="50" w:before="120" w:after="120"/>
              <w:jc w:val="both"/>
              <w:rPr>
                <w:lang w:eastAsia="zh-CN"/>
              </w:rPr>
            </w:pPr>
            <w:r>
              <w:rPr>
                <w:rFonts w:hint="eastAsia"/>
                <w:lang w:eastAsia="zh-CN"/>
              </w:rPr>
              <w:t>9.3.10</w:t>
            </w:r>
          </w:p>
        </w:tc>
      </w:tr>
      <w:tr w:rsidR="00903438" w:rsidTr="009565DE">
        <w:tc>
          <w:tcPr>
            <w:tcW w:w="1101" w:type="dxa"/>
          </w:tcPr>
          <w:p w:rsidR="00903438" w:rsidRPr="000A6FC0" w:rsidRDefault="009558D2" w:rsidP="00F75018">
            <w:pPr>
              <w:spacing w:beforeLines="50" w:before="120" w:after="120"/>
              <w:jc w:val="both"/>
              <w:rPr>
                <w:lang w:val="en-US" w:eastAsia="zh-CN"/>
              </w:rPr>
            </w:pPr>
            <w:r>
              <w:rPr>
                <w:rFonts w:hint="eastAsia"/>
                <w:lang w:val="en-US" w:eastAsia="zh-CN"/>
              </w:rPr>
              <w:t>1-</w:t>
            </w:r>
            <w:r w:rsidR="00DF2539">
              <w:rPr>
                <w:rFonts w:hint="eastAsia"/>
                <w:lang w:val="en-US" w:eastAsia="zh-CN"/>
              </w:rPr>
              <w:t>13</w:t>
            </w:r>
          </w:p>
        </w:tc>
        <w:tc>
          <w:tcPr>
            <w:tcW w:w="6520" w:type="dxa"/>
          </w:tcPr>
          <w:p w:rsidR="00903438" w:rsidRPr="000A6FC0" w:rsidRDefault="00903438" w:rsidP="005D3546">
            <w:pPr>
              <w:spacing w:beforeLines="50" w:before="120" w:after="120"/>
              <w:jc w:val="both"/>
              <w:rPr>
                <w:lang w:eastAsia="zh-CN"/>
              </w:rPr>
            </w:pPr>
            <w:r w:rsidRPr="000A6FC0">
              <w:t>A.7.6.15.1</w:t>
            </w:r>
            <w:r w:rsidR="005D3546">
              <w:rPr>
                <w:rFonts w:hint="eastAsia"/>
                <w:lang w:eastAsia="zh-CN"/>
              </w:rPr>
              <w:t xml:space="preserve"> </w:t>
            </w:r>
            <w:r w:rsidRPr="000A6FC0">
              <w:t>SA event triggered reporting tests For FR2 with fully non-overlapping concurrent MGs for SSB-based inter-frequency measurements</w:t>
            </w:r>
            <w:r w:rsidRPr="000A6FC0">
              <w:rPr>
                <w:rFonts w:hint="eastAsia"/>
                <w:lang w:eastAsia="zh-CN"/>
              </w:rPr>
              <w:t xml:space="preserve"> </w:t>
            </w:r>
            <w:r w:rsidR="000A6FC0" w:rsidRPr="000A6FC0">
              <w:rPr>
                <w:rFonts w:hint="eastAsia"/>
                <w:snapToGrid w:val="0"/>
                <w:lang w:eastAsia="zh-CN"/>
              </w:rPr>
              <w:t>[</w:t>
            </w:r>
            <w:r w:rsidR="000A6FC0" w:rsidRPr="000A6FC0">
              <w:rPr>
                <w:rFonts w:hint="eastAsia"/>
                <w:lang w:val="en-US" w:eastAsia="zh-CN"/>
              </w:rPr>
              <w:t xml:space="preserve">Inter-frequency with </w:t>
            </w:r>
            <w:r w:rsidR="000A6FC0" w:rsidRPr="000A6FC0">
              <w:rPr>
                <w:rFonts w:hint="eastAsia"/>
                <w:snapToGrid w:val="0"/>
                <w:lang w:eastAsia="zh-CN"/>
              </w:rPr>
              <w:t>MG]</w:t>
            </w:r>
          </w:p>
        </w:tc>
        <w:tc>
          <w:tcPr>
            <w:tcW w:w="2236" w:type="dxa"/>
          </w:tcPr>
          <w:p w:rsidR="00903438" w:rsidRDefault="00903438" w:rsidP="00F75018">
            <w:pPr>
              <w:spacing w:beforeLines="50" w:before="120" w:after="120"/>
              <w:jc w:val="both"/>
              <w:rPr>
                <w:lang w:eastAsia="zh-CN"/>
              </w:rPr>
            </w:pPr>
            <w:r>
              <w:rPr>
                <w:rFonts w:hint="eastAsia"/>
                <w:lang w:eastAsia="zh-CN"/>
              </w:rPr>
              <w:t>9.3.4</w:t>
            </w:r>
          </w:p>
        </w:tc>
      </w:tr>
    </w:tbl>
    <w:p w:rsidR="00806A4C" w:rsidRDefault="00806A4C" w:rsidP="00F1152C">
      <w:pPr>
        <w:spacing w:beforeLines="50" w:before="120" w:after="120"/>
        <w:jc w:val="both"/>
        <w:rPr>
          <w:lang w:val="en-US" w:eastAsia="zh-CN"/>
        </w:rPr>
      </w:pPr>
    </w:p>
    <w:p w:rsidR="00262BA0" w:rsidRPr="00262BA0" w:rsidRDefault="00262BA0" w:rsidP="00262BA0">
      <w:pPr>
        <w:spacing w:beforeLines="50" w:before="120" w:after="120"/>
        <w:jc w:val="center"/>
        <w:rPr>
          <w:b/>
          <w:lang w:val="en-US" w:eastAsia="zh-CN"/>
        </w:rPr>
      </w:pPr>
      <w:r w:rsidRPr="008533CA">
        <w:rPr>
          <w:rFonts w:hint="eastAsia"/>
          <w:b/>
          <w:lang w:val="en-US" w:eastAsia="zh-CN"/>
        </w:rPr>
        <w:t xml:space="preserve">Table </w:t>
      </w:r>
      <w:r>
        <w:rPr>
          <w:rFonts w:hint="eastAsia"/>
          <w:b/>
          <w:lang w:val="en-US" w:eastAsia="zh-CN"/>
        </w:rPr>
        <w:t>2</w:t>
      </w:r>
      <w:r w:rsidRPr="008533CA">
        <w:rPr>
          <w:rFonts w:hint="eastAsia"/>
          <w:b/>
          <w:lang w:val="en-US" w:eastAsia="zh-CN"/>
        </w:rPr>
        <w:t xml:space="preserve">-Test cases needed for </w:t>
      </w:r>
      <w:r w:rsidRPr="008533CA">
        <w:rPr>
          <w:b/>
          <w:lang w:val="en-US" w:eastAsia="zh-CN"/>
        </w:rPr>
        <w:t>FR2-1 L3 measurement delay reduction</w:t>
      </w:r>
      <w:r w:rsidRPr="008533CA">
        <w:rPr>
          <w:b/>
        </w:rPr>
        <w:t xml:space="preserve"> </w:t>
      </w:r>
      <w:r w:rsidRPr="008533CA">
        <w:rPr>
          <w:b/>
          <w:lang w:val="en-US" w:eastAsia="zh-CN"/>
        </w:rPr>
        <w:t>by optimizin</w:t>
      </w:r>
      <w:r w:rsidRPr="008533CA">
        <w:rPr>
          <w:rFonts w:hint="eastAsia"/>
          <w:b/>
          <w:lang w:val="en-US" w:eastAsia="zh-CN"/>
        </w:rPr>
        <w:t>g Rx BSF</w:t>
      </w:r>
    </w:p>
    <w:tbl>
      <w:tblPr>
        <w:tblStyle w:val="af3"/>
        <w:tblW w:w="0" w:type="auto"/>
        <w:tblLook w:val="04A0" w:firstRow="1" w:lastRow="0" w:firstColumn="1" w:lastColumn="0" w:noHBand="0" w:noVBand="1"/>
      </w:tblPr>
      <w:tblGrid>
        <w:gridCol w:w="1101"/>
        <w:gridCol w:w="6520"/>
        <w:gridCol w:w="2236"/>
      </w:tblGrid>
      <w:tr w:rsidR="00F13B94" w:rsidTr="00F13B94">
        <w:tc>
          <w:tcPr>
            <w:tcW w:w="1101" w:type="dxa"/>
            <w:vAlign w:val="center"/>
          </w:tcPr>
          <w:p w:rsidR="00F13B94" w:rsidRDefault="00F13B94" w:rsidP="00F75018">
            <w:pPr>
              <w:spacing w:beforeLines="50" w:before="120" w:after="120"/>
              <w:jc w:val="center"/>
              <w:rPr>
                <w:b/>
                <w:lang w:val="en-US" w:eastAsia="zh-CN"/>
              </w:rPr>
            </w:pPr>
            <w:r w:rsidRPr="008533CA">
              <w:rPr>
                <w:rFonts w:hint="eastAsia"/>
                <w:b/>
                <w:lang w:val="en-US" w:eastAsia="zh-CN"/>
              </w:rPr>
              <w:t xml:space="preserve">Test case </w:t>
            </w:r>
          </w:p>
          <w:p w:rsidR="00F13B94" w:rsidRPr="008533CA" w:rsidRDefault="00F13B94" w:rsidP="00F75018">
            <w:pPr>
              <w:spacing w:beforeLines="50" w:before="120" w:after="120"/>
              <w:jc w:val="center"/>
              <w:rPr>
                <w:b/>
                <w:lang w:val="en-US" w:eastAsia="zh-CN"/>
              </w:rPr>
            </w:pPr>
            <w:r w:rsidRPr="008533CA">
              <w:rPr>
                <w:rFonts w:hint="eastAsia"/>
                <w:b/>
                <w:lang w:val="en-US" w:eastAsia="zh-CN"/>
              </w:rPr>
              <w:t>No.</w:t>
            </w:r>
          </w:p>
        </w:tc>
        <w:tc>
          <w:tcPr>
            <w:tcW w:w="6520" w:type="dxa"/>
            <w:vAlign w:val="center"/>
          </w:tcPr>
          <w:p w:rsidR="00F13B94" w:rsidRPr="008533CA" w:rsidRDefault="00F13B94" w:rsidP="00F75018">
            <w:pPr>
              <w:spacing w:beforeLines="50" w:before="120" w:after="120"/>
              <w:jc w:val="center"/>
              <w:rPr>
                <w:b/>
                <w:lang w:val="en-US" w:eastAsia="zh-CN"/>
              </w:rPr>
            </w:pPr>
            <w:r w:rsidRPr="008533CA">
              <w:rPr>
                <w:rFonts w:hint="eastAsia"/>
                <w:b/>
                <w:lang w:val="en-US" w:eastAsia="zh-CN"/>
              </w:rPr>
              <w:t>Title of the existing test cases</w:t>
            </w:r>
          </w:p>
        </w:tc>
        <w:tc>
          <w:tcPr>
            <w:tcW w:w="2236" w:type="dxa"/>
            <w:vAlign w:val="center"/>
          </w:tcPr>
          <w:p w:rsidR="00F13B94" w:rsidRDefault="00F13B94" w:rsidP="00F75018">
            <w:pPr>
              <w:spacing w:beforeLines="50" w:before="120" w:after="120"/>
              <w:jc w:val="center"/>
              <w:rPr>
                <w:b/>
                <w:lang w:val="en-US" w:eastAsia="zh-CN"/>
              </w:rPr>
            </w:pPr>
            <w:r w:rsidRPr="008533CA">
              <w:rPr>
                <w:rFonts w:hint="eastAsia"/>
                <w:b/>
                <w:lang w:val="en-US" w:eastAsia="zh-CN"/>
              </w:rPr>
              <w:t>Requirements</w:t>
            </w:r>
          </w:p>
          <w:p w:rsidR="00F13B94" w:rsidRPr="008533CA" w:rsidRDefault="00F13B94" w:rsidP="00F75018">
            <w:pPr>
              <w:spacing w:beforeLines="50" w:before="120" w:after="120"/>
              <w:jc w:val="center"/>
              <w:rPr>
                <w:b/>
                <w:lang w:val="en-US" w:eastAsia="zh-CN"/>
              </w:rPr>
            </w:pPr>
            <w:r w:rsidRPr="008533CA">
              <w:rPr>
                <w:rFonts w:hint="eastAsia"/>
                <w:b/>
                <w:lang w:val="en-US" w:eastAsia="zh-CN"/>
              </w:rPr>
              <w:t>to be verified</w:t>
            </w:r>
          </w:p>
        </w:tc>
      </w:tr>
      <w:tr w:rsidR="002D43E7" w:rsidTr="00F13B94">
        <w:tc>
          <w:tcPr>
            <w:tcW w:w="1101" w:type="dxa"/>
          </w:tcPr>
          <w:p w:rsidR="002D43E7" w:rsidRDefault="009558D2" w:rsidP="009558D2">
            <w:pPr>
              <w:spacing w:beforeLines="50" w:before="120" w:after="120"/>
              <w:jc w:val="both"/>
              <w:rPr>
                <w:lang w:val="en-US" w:eastAsia="zh-CN"/>
              </w:rPr>
            </w:pPr>
            <w:r>
              <w:rPr>
                <w:rFonts w:hint="eastAsia"/>
                <w:lang w:val="en-US" w:eastAsia="zh-CN"/>
              </w:rPr>
              <w:t>2-</w:t>
            </w:r>
            <w:r w:rsidR="002D43E7">
              <w:rPr>
                <w:rFonts w:hint="eastAsia"/>
                <w:lang w:val="en-US" w:eastAsia="zh-CN"/>
              </w:rPr>
              <w:t>1</w:t>
            </w:r>
          </w:p>
        </w:tc>
        <w:tc>
          <w:tcPr>
            <w:tcW w:w="6520" w:type="dxa"/>
          </w:tcPr>
          <w:p w:rsidR="002D43E7" w:rsidRDefault="008262A5" w:rsidP="00F75018">
            <w:pPr>
              <w:spacing w:beforeLines="50" w:before="120" w:after="120"/>
              <w:jc w:val="both"/>
              <w:rPr>
                <w:snapToGrid w:val="0"/>
                <w:lang w:eastAsia="zh-CN"/>
              </w:rPr>
            </w:pPr>
            <w:r w:rsidRPr="0055195A">
              <w:rPr>
                <w:snapToGrid w:val="0"/>
              </w:rPr>
              <w:t>A.7.3.1.1</w:t>
            </w:r>
            <w:r>
              <w:rPr>
                <w:rFonts w:hint="eastAsia"/>
                <w:snapToGrid w:val="0"/>
                <w:lang w:eastAsia="zh-CN"/>
              </w:rPr>
              <w:t xml:space="preserve"> </w:t>
            </w:r>
            <w:r w:rsidR="00EB5FDD" w:rsidRPr="0055195A">
              <w:rPr>
                <w:snapToGrid w:val="0"/>
              </w:rPr>
              <w:t>Inter-frequency handover from FR1 to FR2; unknown target cell</w:t>
            </w:r>
          </w:p>
          <w:p w:rsidR="008C6F9F" w:rsidRDefault="008C6F9F" w:rsidP="00F75018">
            <w:pPr>
              <w:spacing w:beforeLines="50" w:before="120" w:after="120"/>
              <w:jc w:val="both"/>
              <w:rPr>
                <w:lang w:val="en-US" w:eastAsia="zh-CN"/>
              </w:rPr>
            </w:pPr>
            <w:r>
              <w:rPr>
                <w:rFonts w:hint="eastAsia"/>
                <w:snapToGrid w:val="0"/>
                <w:lang w:eastAsia="zh-CN"/>
              </w:rPr>
              <w:t>[handover]</w:t>
            </w:r>
          </w:p>
        </w:tc>
        <w:tc>
          <w:tcPr>
            <w:tcW w:w="2236" w:type="dxa"/>
          </w:tcPr>
          <w:p w:rsidR="002D43E7" w:rsidRDefault="00EB5FDD" w:rsidP="00F75018">
            <w:pPr>
              <w:spacing w:beforeLines="50" w:before="120" w:after="120"/>
              <w:jc w:val="both"/>
              <w:rPr>
                <w:lang w:val="en-US" w:eastAsia="zh-CN"/>
              </w:rPr>
            </w:pPr>
            <w:r w:rsidRPr="0055195A">
              <w:rPr>
                <w:lang w:eastAsia="zh-CN"/>
              </w:rPr>
              <w:t>6.1.1.5</w:t>
            </w:r>
            <w:r w:rsidRPr="0055195A">
              <w:rPr>
                <w:rFonts w:cs="v4.2.0"/>
              </w:rPr>
              <w:t>.</w:t>
            </w:r>
          </w:p>
        </w:tc>
      </w:tr>
      <w:tr w:rsidR="002D43E7" w:rsidTr="00F13B94">
        <w:tc>
          <w:tcPr>
            <w:tcW w:w="1101" w:type="dxa"/>
          </w:tcPr>
          <w:p w:rsidR="002D43E7" w:rsidRDefault="009558D2" w:rsidP="00F75018">
            <w:pPr>
              <w:spacing w:beforeLines="50" w:before="120" w:after="120"/>
              <w:jc w:val="both"/>
              <w:rPr>
                <w:lang w:val="en-US" w:eastAsia="zh-CN"/>
              </w:rPr>
            </w:pPr>
            <w:r>
              <w:rPr>
                <w:rFonts w:hint="eastAsia"/>
                <w:lang w:val="en-US" w:eastAsia="zh-CN"/>
              </w:rPr>
              <w:t>2-</w:t>
            </w:r>
            <w:r w:rsidR="002D43E7">
              <w:rPr>
                <w:rFonts w:hint="eastAsia"/>
                <w:lang w:val="en-US" w:eastAsia="zh-CN"/>
              </w:rPr>
              <w:t>2</w:t>
            </w:r>
          </w:p>
        </w:tc>
        <w:tc>
          <w:tcPr>
            <w:tcW w:w="6520" w:type="dxa"/>
          </w:tcPr>
          <w:p w:rsidR="002D43E7" w:rsidRDefault="008262A5" w:rsidP="00F75018">
            <w:pPr>
              <w:spacing w:beforeLines="50" w:before="120" w:after="120"/>
              <w:jc w:val="both"/>
              <w:rPr>
                <w:snapToGrid w:val="0"/>
                <w:lang w:eastAsia="zh-CN"/>
              </w:rPr>
            </w:pPr>
            <w:r>
              <w:rPr>
                <w:snapToGrid w:val="0"/>
              </w:rPr>
              <w:t>A.7.3.1.</w:t>
            </w:r>
            <w:r>
              <w:rPr>
                <w:rFonts w:hint="eastAsia"/>
                <w:snapToGrid w:val="0"/>
                <w:lang w:eastAsia="zh-CN"/>
              </w:rPr>
              <w:t xml:space="preserve">2 </w:t>
            </w:r>
            <w:r w:rsidR="00EB5FDD" w:rsidRPr="0055195A">
              <w:rPr>
                <w:snapToGrid w:val="0"/>
              </w:rPr>
              <w:t>Intra-frequency handover from FR2 to FR2; unknown target cell</w:t>
            </w:r>
          </w:p>
          <w:p w:rsidR="008C6F9F" w:rsidRDefault="008C6F9F" w:rsidP="00F75018">
            <w:pPr>
              <w:spacing w:beforeLines="50" w:before="120" w:after="120"/>
              <w:jc w:val="both"/>
              <w:rPr>
                <w:lang w:val="en-US" w:eastAsia="zh-CN"/>
              </w:rPr>
            </w:pPr>
            <w:r>
              <w:rPr>
                <w:rFonts w:hint="eastAsia"/>
                <w:snapToGrid w:val="0"/>
                <w:lang w:eastAsia="zh-CN"/>
              </w:rPr>
              <w:t>[handover]</w:t>
            </w:r>
          </w:p>
        </w:tc>
        <w:tc>
          <w:tcPr>
            <w:tcW w:w="2236" w:type="dxa"/>
          </w:tcPr>
          <w:p w:rsidR="002D43E7" w:rsidRDefault="00EB5FDD" w:rsidP="00F75018">
            <w:pPr>
              <w:spacing w:beforeLines="50" w:before="120" w:after="120"/>
              <w:jc w:val="both"/>
              <w:rPr>
                <w:lang w:val="en-US" w:eastAsia="zh-CN"/>
              </w:rPr>
            </w:pPr>
            <w:r>
              <w:rPr>
                <w:lang w:eastAsia="zh-CN"/>
              </w:rPr>
              <w:t>6.1.1.</w:t>
            </w:r>
            <w:r>
              <w:rPr>
                <w:rFonts w:hint="eastAsia"/>
                <w:lang w:eastAsia="zh-CN"/>
              </w:rPr>
              <w:t>4</w:t>
            </w:r>
            <w:r w:rsidRPr="0055195A">
              <w:rPr>
                <w:rFonts w:cs="v4.2.0"/>
              </w:rPr>
              <w:t>.</w:t>
            </w:r>
          </w:p>
        </w:tc>
      </w:tr>
      <w:tr w:rsidR="00EB5FDD" w:rsidTr="00F13B94">
        <w:tc>
          <w:tcPr>
            <w:tcW w:w="1101" w:type="dxa"/>
          </w:tcPr>
          <w:p w:rsidR="00EB5FDD" w:rsidRDefault="009558D2" w:rsidP="00F75018">
            <w:pPr>
              <w:spacing w:beforeLines="50" w:before="120" w:after="120"/>
              <w:jc w:val="both"/>
              <w:rPr>
                <w:lang w:val="en-US" w:eastAsia="zh-CN"/>
              </w:rPr>
            </w:pPr>
            <w:r>
              <w:rPr>
                <w:rFonts w:hint="eastAsia"/>
                <w:lang w:val="en-US" w:eastAsia="zh-CN"/>
              </w:rPr>
              <w:t>2-</w:t>
            </w:r>
            <w:r w:rsidR="00EB5FDD">
              <w:rPr>
                <w:rFonts w:hint="eastAsia"/>
                <w:lang w:val="en-US" w:eastAsia="zh-CN"/>
              </w:rPr>
              <w:t>3</w:t>
            </w:r>
          </w:p>
        </w:tc>
        <w:tc>
          <w:tcPr>
            <w:tcW w:w="6520" w:type="dxa"/>
          </w:tcPr>
          <w:p w:rsidR="00EB5FDD" w:rsidRDefault="008262A5" w:rsidP="00F75018">
            <w:pPr>
              <w:spacing w:beforeLines="50" w:before="120" w:after="120"/>
              <w:jc w:val="both"/>
              <w:rPr>
                <w:snapToGrid w:val="0"/>
                <w:lang w:eastAsia="zh-CN"/>
              </w:rPr>
            </w:pPr>
            <w:r>
              <w:rPr>
                <w:snapToGrid w:val="0"/>
              </w:rPr>
              <w:t>A.7.3.1.</w:t>
            </w:r>
            <w:r>
              <w:rPr>
                <w:rFonts w:hint="eastAsia"/>
                <w:snapToGrid w:val="0"/>
                <w:lang w:eastAsia="zh-CN"/>
              </w:rPr>
              <w:t xml:space="preserve">3 </w:t>
            </w:r>
            <w:r w:rsidR="00EB5FDD" w:rsidRPr="0055195A">
              <w:rPr>
                <w:snapToGrid w:val="0"/>
              </w:rPr>
              <w:t>Inter-frequency handover from FR2 to FR2; unknown target cell</w:t>
            </w:r>
          </w:p>
          <w:p w:rsidR="008C6F9F" w:rsidRPr="0055195A" w:rsidRDefault="008C6F9F" w:rsidP="00F75018">
            <w:pPr>
              <w:spacing w:beforeLines="50" w:before="120" w:after="120"/>
              <w:jc w:val="both"/>
              <w:rPr>
                <w:snapToGrid w:val="0"/>
                <w:lang w:eastAsia="zh-CN"/>
              </w:rPr>
            </w:pPr>
            <w:r>
              <w:rPr>
                <w:rFonts w:hint="eastAsia"/>
                <w:snapToGrid w:val="0"/>
                <w:lang w:eastAsia="zh-CN"/>
              </w:rPr>
              <w:t>[handover]</w:t>
            </w:r>
          </w:p>
        </w:tc>
        <w:tc>
          <w:tcPr>
            <w:tcW w:w="2236" w:type="dxa"/>
          </w:tcPr>
          <w:p w:rsidR="00EB5FDD" w:rsidRDefault="00EB5FDD" w:rsidP="00F75018">
            <w:pPr>
              <w:spacing w:beforeLines="50" w:before="120" w:after="120"/>
              <w:jc w:val="both"/>
              <w:rPr>
                <w:lang w:eastAsia="zh-CN"/>
              </w:rPr>
            </w:pPr>
            <w:r>
              <w:rPr>
                <w:lang w:eastAsia="zh-CN"/>
              </w:rPr>
              <w:t>6.1.1.</w:t>
            </w:r>
            <w:r>
              <w:rPr>
                <w:rFonts w:hint="eastAsia"/>
                <w:lang w:eastAsia="zh-CN"/>
              </w:rPr>
              <w:t>4</w:t>
            </w:r>
            <w:r w:rsidRPr="0055195A">
              <w:rPr>
                <w:rFonts w:cs="v4.2.0"/>
              </w:rPr>
              <w:t>.</w:t>
            </w:r>
            <w:r>
              <w:rPr>
                <w:rFonts w:cs="v4.2.0" w:hint="eastAsia"/>
                <w:lang w:eastAsia="zh-CN"/>
              </w:rPr>
              <w:t xml:space="preserve"> </w:t>
            </w:r>
          </w:p>
        </w:tc>
      </w:tr>
      <w:tr w:rsidR="008262A5" w:rsidTr="00F13B94">
        <w:tc>
          <w:tcPr>
            <w:tcW w:w="1101" w:type="dxa"/>
          </w:tcPr>
          <w:p w:rsidR="008262A5" w:rsidRDefault="009558D2" w:rsidP="00C6502F">
            <w:pPr>
              <w:spacing w:beforeLines="50" w:before="120" w:after="120"/>
              <w:jc w:val="both"/>
              <w:rPr>
                <w:lang w:val="en-US" w:eastAsia="zh-CN"/>
              </w:rPr>
            </w:pPr>
            <w:r>
              <w:rPr>
                <w:rFonts w:hint="eastAsia"/>
                <w:lang w:val="en-US" w:eastAsia="zh-CN"/>
              </w:rPr>
              <w:t>2-</w:t>
            </w:r>
            <w:r w:rsidR="008262A5">
              <w:rPr>
                <w:rFonts w:hint="eastAsia"/>
                <w:lang w:val="en-US" w:eastAsia="zh-CN"/>
              </w:rPr>
              <w:t>4</w:t>
            </w:r>
          </w:p>
        </w:tc>
        <w:tc>
          <w:tcPr>
            <w:tcW w:w="6520" w:type="dxa"/>
          </w:tcPr>
          <w:p w:rsidR="00C6502F" w:rsidRDefault="00B652F3" w:rsidP="00F75018">
            <w:pPr>
              <w:spacing w:beforeLines="50" w:before="120" w:after="120"/>
              <w:jc w:val="both"/>
              <w:rPr>
                <w:snapToGrid w:val="0"/>
                <w:lang w:eastAsia="zh-CN"/>
              </w:rPr>
            </w:pPr>
            <w:bookmarkStart w:id="2" w:name="_Toc383691175"/>
            <w:r w:rsidRPr="0055195A">
              <w:rPr>
                <w:snapToGrid w:val="0"/>
              </w:rPr>
              <w:t>A.7.3.2.1.1</w:t>
            </w:r>
            <w:r w:rsidR="00F50366">
              <w:rPr>
                <w:rFonts w:hint="eastAsia"/>
                <w:snapToGrid w:val="0"/>
                <w:lang w:eastAsia="zh-CN"/>
              </w:rPr>
              <w:t xml:space="preserve"> </w:t>
            </w:r>
            <w:r w:rsidRPr="0055195A">
              <w:rPr>
                <w:snapToGrid w:val="0"/>
              </w:rPr>
              <w:t>Intra-frequency RRC Re-establishment</w:t>
            </w:r>
            <w:bookmarkEnd w:id="2"/>
            <w:r w:rsidRPr="0055195A">
              <w:rPr>
                <w:snapToGrid w:val="0"/>
              </w:rPr>
              <w:t xml:space="preserve"> in FR2</w:t>
            </w:r>
            <w:r w:rsidR="00C6502F">
              <w:rPr>
                <w:rFonts w:hint="eastAsia"/>
                <w:snapToGrid w:val="0"/>
                <w:lang w:eastAsia="zh-CN"/>
              </w:rPr>
              <w:t xml:space="preserve"> </w:t>
            </w:r>
          </w:p>
          <w:p w:rsidR="008262A5" w:rsidRDefault="00C6502F" w:rsidP="00F75018">
            <w:pPr>
              <w:spacing w:beforeLines="50" w:before="120" w:after="120"/>
              <w:jc w:val="both"/>
              <w:rPr>
                <w:snapToGrid w:val="0"/>
                <w:lang w:eastAsia="zh-CN"/>
              </w:rPr>
            </w:pPr>
            <w:r>
              <w:rPr>
                <w:rFonts w:hint="eastAsia"/>
                <w:snapToGrid w:val="0"/>
                <w:lang w:eastAsia="zh-CN"/>
              </w:rPr>
              <w:t>[</w:t>
            </w:r>
            <w:r w:rsidR="008C6F9F" w:rsidRPr="0055195A">
              <w:rPr>
                <w:snapToGrid w:val="0"/>
              </w:rPr>
              <w:t>RRC Re-establishment</w:t>
            </w:r>
            <w:r>
              <w:rPr>
                <w:rFonts w:hint="eastAsia"/>
                <w:snapToGrid w:val="0"/>
                <w:lang w:eastAsia="zh-CN"/>
              </w:rPr>
              <w:t>]</w:t>
            </w:r>
          </w:p>
        </w:tc>
        <w:tc>
          <w:tcPr>
            <w:tcW w:w="2236" w:type="dxa"/>
          </w:tcPr>
          <w:p w:rsidR="008262A5" w:rsidRDefault="00B652F3" w:rsidP="00F75018">
            <w:pPr>
              <w:spacing w:beforeLines="50" w:before="120" w:after="120"/>
              <w:jc w:val="both"/>
              <w:rPr>
                <w:lang w:eastAsia="zh-CN"/>
              </w:rPr>
            </w:pPr>
            <w:r w:rsidRPr="0055195A">
              <w:rPr>
                <w:rFonts w:cs="v4.2.0"/>
              </w:rPr>
              <w:t>6.2.1</w:t>
            </w:r>
            <w:r>
              <w:rPr>
                <w:rFonts w:cs="v4.2.0" w:hint="eastAsia"/>
                <w:lang w:eastAsia="zh-CN"/>
              </w:rPr>
              <w:t xml:space="preserve">. </w:t>
            </w:r>
          </w:p>
        </w:tc>
      </w:tr>
      <w:tr w:rsidR="00966F4B" w:rsidTr="00F13B94">
        <w:tc>
          <w:tcPr>
            <w:tcW w:w="1101" w:type="dxa"/>
          </w:tcPr>
          <w:p w:rsidR="00966F4B" w:rsidRDefault="009558D2" w:rsidP="00F75018">
            <w:pPr>
              <w:spacing w:beforeLines="50" w:before="120" w:after="120"/>
              <w:jc w:val="both"/>
              <w:rPr>
                <w:lang w:val="en-US" w:eastAsia="zh-CN"/>
              </w:rPr>
            </w:pPr>
            <w:r>
              <w:rPr>
                <w:rFonts w:hint="eastAsia"/>
                <w:lang w:val="en-US" w:eastAsia="zh-CN"/>
              </w:rPr>
              <w:t>2-</w:t>
            </w:r>
            <w:r w:rsidR="00966F4B">
              <w:rPr>
                <w:rFonts w:hint="eastAsia"/>
                <w:lang w:val="en-US" w:eastAsia="zh-CN"/>
              </w:rPr>
              <w:t>5</w:t>
            </w:r>
          </w:p>
        </w:tc>
        <w:tc>
          <w:tcPr>
            <w:tcW w:w="6520" w:type="dxa"/>
          </w:tcPr>
          <w:p w:rsidR="00966F4B" w:rsidRDefault="00966F4B" w:rsidP="00F75018">
            <w:pPr>
              <w:spacing w:beforeLines="50" w:before="120" w:after="120"/>
              <w:jc w:val="both"/>
              <w:rPr>
                <w:snapToGrid w:val="0"/>
                <w:lang w:eastAsia="zh-CN"/>
              </w:rPr>
            </w:pPr>
            <w:r w:rsidRPr="0055195A">
              <w:rPr>
                <w:snapToGrid w:val="0"/>
              </w:rPr>
              <w:t>A.7.3.2.1.2</w:t>
            </w:r>
            <w:r w:rsidR="00F50366">
              <w:rPr>
                <w:rFonts w:hint="eastAsia"/>
                <w:snapToGrid w:val="0"/>
                <w:lang w:eastAsia="zh-CN"/>
              </w:rPr>
              <w:t xml:space="preserve"> </w:t>
            </w:r>
            <w:r w:rsidRPr="0055195A">
              <w:rPr>
                <w:snapToGrid w:val="0"/>
              </w:rPr>
              <w:t>Inter-frequency RRC Re-establishment in FR2</w:t>
            </w:r>
          </w:p>
          <w:p w:rsidR="008C6F9F" w:rsidRPr="0055195A" w:rsidRDefault="008C6F9F" w:rsidP="00F75018">
            <w:pPr>
              <w:spacing w:beforeLines="50" w:before="120" w:after="120"/>
              <w:jc w:val="both"/>
              <w:rPr>
                <w:snapToGrid w:val="0"/>
                <w:lang w:eastAsia="zh-CN"/>
              </w:rPr>
            </w:pPr>
            <w:r>
              <w:rPr>
                <w:rFonts w:hint="eastAsia"/>
                <w:snapToGrid w:val="0"/>
                <w:lang w:eastAsia="zh-CN"/>
              </w:rPr>
              <w:t>[</w:t>
            </w:r>
            <w:r w:rsidRPr="0055195A">
              <w:rPr>
                <w:snapToGrid w:val="0"/>
              </w:rPr>
              <w:t>RRC Re-establishment</w:t>
            </w:r>
            <w:r>
              <w:rPr>
                <w:rFonts w:hint="eastAsia"/>
                <w:snapToGrid w:val="0"/>
                <w:lang w:eastAsia="zh-CN"/>
              </w:rPr>
              <w:t>]</w:t>
            </w:r>
          </w:p>
        </w:tc>
        <w:tc>
          <w:tcPr>
            <w:tcW w:w="2236" w:type="dxa"/>
          </w:tcPr>
          <w:p w:rsidR="00966F4B" w:rsidRPr="0055195A" w:rsidRDefault="00966F4B" w:rsidP="00F75018">
            <w:pPr>
              <w:spacing w:beforeLines="50" w:before="120" w:after="120"/>
              <w:jc w:val="both"/>
              <w:rPr>
                <w:rFonts w:cs="v4.2.0"/>
              </w:rPr>
            </w:pPr>
            <w:r w:rsidRPr="0055195A">
              <w:rPr>
                <w:rFonts w:cs="v4.2.0"/>
              </w:rPr>
              <w:t>6.2.1</w:t>
            </w:r>
            <w:r>
              <w:rPr>
                <w:rFonts w:cs="v4.2.0" w:hint="eastAsia"/>
                <w:lang w:eastAsia="zh-CN"/>
              </w:rPr>
              <w:t>.</w:t>
            </w:r>
          </w:p>
        </w:tc>
      </w:tr>
      <w:tr w:rsidR="00966F4B" w:rsidTr="00F13B94">
        <w:tc>
          <w:tcPr>
            <w:tcW w:w="1101" w:type="dxa"/>
          </w:tcPr>
          <w:p w:rsidR="00966F4B" w:rsidRDefault="009558D2" w:rsidP="00F75018">
            <w:pPr>
              <w:spacing w:beforeLines="50" w:before="120" w:after="120"/>
              <w:jc w:val="both"/>
              <w:rPr>
                <w:lang w:val="en-US" w:eastAsia="zh-CN"/>
              </w:rPr>
            </w:pPr>
            <w:r>
              <w:rPr>
                <w:rFonts w:hint="eastAsia"/>
                <w:lang w:val="en-US" w:eastAsia="zh-CN"/>
              </w:rPr>
              <w:t>2-</w:t>
            </w:r>
            <w:r w:rsidR="00966F4B">
              <w:rPr>
                <w:rFonts w:hint="eastAsia"/>
                <w:lang w:val="en-US" w:eastAsia="zh-CN"/>
              </w:rPr>
              <w:t>6</w:t>
            </w:r>
          </w:p>
        </w:tc>
        <w:tc>
          <w:tcPr>
            <w:tcW w:w="6520" w:type="dxa"/>
          </w:tcPr>
          <w:p w:rsidR="00966F4B" w:rsidRDefault="006E1FB4" w:rsidP="00F75018">
            <w:pPr>
              <w:spacing w:beforeLines="50" w:before="120" w:after="120"/>
              <w:jc w:val="both"/>
              <w:rPr>
                <w:lang w:eastAsia="zh-CN"/>
              </w:rPr>
            </w:pPr>
            <w:r w:rsidRPr="0055195A">
              <w:t>A.7.3.2.3.1</w:t>
            </w:r>
            <w:r w:rsidR="00F50366">
              <w:rPr>
                <w:rFonts w:hint="eastAsia"/>
                <w:lang w:eastAsia="zh-CN"/>
              </w:rPr>
              <w:t xml:space="preserve"> </w:t>
            </w:r>
            <w:r w:rsidRPr="0055195A">
              <w:t>Redirection from NR in FR2 to NR in FR2</w:t>
            </w:r>
          </w:p>
          <w:p w:rsidR="008C6F9F" w:rsidRPr="0055195A" w:rsidRDefault="008C6F9F" w:rsidP="00F75018">
            <w:pPr>
              <w:spacing w:beforeLines="50" w:before="120" w:after="120"/>
              <w:jc w:val="both"/>
              <w:rPr>
                <w:snapToGrid w:val="0"/>
                <w:lang w:eastAsia="zh-CN"/>
              </w:rPr>
            </w:pPr>
            <w:r>
              <w:rPr>
                <w:rFonts w:hint="eastAsia"/>
                <w:snapToGrid w:val="0"/>
                <w:lang w:eastAsia="zh-CN"/>
              </w:rPr>
              <w:t>[</w:t>
            </w:r>
            <w:r w:rsidRPr="0055195A">
              <w:rPr>
                <w:snapToGrid w:val="0"/>
              </w:rPr>
              <w:t xml:space="preserve">RRC </w:t>
            </w:r>
            <w:r>
              <w:rPr>
                <w:rFonts w:hint="eastAsia"/>
                <w:snapToGrid w:val="0"/>
                <w:lang w:eastAsia="zh-CN"/>
              </w:rPr>
              <w:t xml:space="preserve">Connection Release with </w:t>
            </w:r>
            <w:r w:rsidRPr="0055195A">
              <w:t>Redirection</w:t>
            </w:r>
            <w:r>
              <w:rPr>
                <w:rFonts w:hint="eastAsia"/>
                <w:snapToGrid w:val="0"/>
                <w:lang w:eastAsia="zh-CN"/>
              </w:rPr>
              <w:t xml:space="preserve">] </w:t>
            </w:r>
          </w:p>
        </w:tc>
        <w:tc>
          <w:tcPr>
            <w:tcW w:w="2236" w:type="dxa"/>
          </w:tcPr>
          <w:p w:rsidR="00966F4B" w:rsidRPr="0055195A" w:rsidRDefault="006E1FB4" w:rsidP="00F75018">
            <w:pPr>
              <w:spacing w:beforeLines="50" w:before="120" w:after="120"/>
              <w:jc w:val="both"/>
              <w:rPr>
                <w:rFonts w:cs="v4.2.0"/>
              </w:rPr>
            </w:pPr>
            <w:r w:rsidRPr="0055195A">
              <w:rPr>
                <w:rFonts w:cs="v4.2.0"/>
              </w:rPr>
              <w:t>6.2.3.2.1.</w:t>
            </w:r>
          </w:p>
        </w:tc>
      </w:tr>
    </w:tbl>
    <w:p w:rsidR="002D43E7" w:rsidRDefault="002D43E7" w:rsidP="00F1152C">
      <w:pPr>
        <w:spacing w:beforeLines="50" w:before="120" w:after="120"/>
        <w:jc w:val="both"/>
        <w:rPr>
          <w:lang w:val="en-US" w:eastAsia="zh-CN"/>
        </w:rPr>
      </w:pPr>
    </w:p>
    <w:p w:rsidR="00E4611A" w:rsidRPr="00E74DCD" w:rsidRDefault="00262BA0" w:rsidP="00262BA0">
      <w:pPr>
        <w:spacing w:beforeLines="50" w:before="120" w:after="120"/>
        <w:jc w:val="center"/>
        <w:rPr>
          <w:b/>
          <w:lang w:val="en-US" w:eastAsia="zh-CN"/>
        </w:rPr>
      </w:pPr>
      <w:r w:rsidRPr="008533CA">
        <w:rPr>
          <w:rFonts w:hint="eastAsia"/>
          <w:b/>
          <w:lang w:val="en-US" w:eastAsia="zh-CN"/>
        </w:rPr>
        <w:t xml:space="preserve">Table </w:t>
      </w:r>
      <w:r>
        <w:rPr>
          <w:rFonts w:hint="eastAsia"/>
          <w:b/>
          <w:lang w:val="en-US" w:eastAsia="zh-CN"/>
        </w:rPr>
        <w:t>3</w:t>
      </w:r>
      <w:r w:rsidRPr="008533CA">
        <w:rPr>
          <w:rFonts w:hint="eastAsia"/>
          <w:b/>
          <w:lang w:val="en-US" w:eastAsia="zh-CN"/>
        </w:rPr>
        <w:t>-Test cases needed for</w:t>
      </w:r>
      <w:r w:rsidR="00737DFB" w:rsidRPr="00E74DCD">
        <w:rPr>
          <w:rFonts w:hint="eastAsia"/>
          <w:b/>
          <w:lang w:val="en-US" w:eastAsia="zh-CN"/>
        </w:rPr>
        <w:t xml:space="preserve"> </w:t>
      </w:r>
      <w:r w:rsidR="00737DFB" w:rsidRPr="00E74DCD">
        <w:rPr>
          <w:b/>
          <w:lang w:val="en-US" w:eastAsia="zh-CN"/>
        </w:rPr>
        <w:t>FR2-1 L3 measurement delay reduction</w:t>
      </w:r>
      <w:r w:rsidR="00737DFB" w:rsidRPr="00E74DCD">
        <w:rPr>
          <w:b/>
        </w:rPr>
        <w:t xml:space="preserve"> </w:t>
      </w:r>
      <w:r w:rsidR="00737DFB" w:rsidRPr="00E74DCD">
        <w:rPr>
          <w:b/>
          <w:lang w:val="en-US" w:eastAsia="zh-CN"/>
        </w:rPr>
        <w:t xml:space="preserve">by optimizing </w:t>
      </w:r>
      <w:r w:rsidR="00737DFB">
        <w:rPr>
          <w:rFonts w:hint="eastAsia"/>
          <w:b/>
          <w:lang w:val="en-US" w:eastAsia="zh-CN"/>
        </w:rPr>
        <w:t>CSSF</w:t>
      </w:r>
    </w:p>
    <w:tbl>
      <w:tblPr>
        <w:tblStyle w:val="af3"/>
        <w:tblW w:w="0" w:type="auto"/>
        <w:tblLook w:val="04A0" w:firstRow="1" w:lastRow="0" w:firstColumn="1" w:lastColumn="0" w:noHBand="0" w:noVBand="1"/>
      </w:tblPr>
      <w:tblGrid>
        <w:gridCol w:w="1384"/>
        <w:gridCol w:w="5187"/>
        <w:gridCol w:w="3286"/>
      </w:tblGrid>
      <w:tr w:rsidR="00737DFB" w:rsidTr="00866BB3">
        <w:tc>
          <w:tcPr>
            <w:tcW w:w="1384" w:type="dxa"/>
          </w:tcPr>
          <w:p w:rsidR="00737DFB" w:rsidRDefault="00737DFB" w:rsidP="00866BB3">
            <w:pPr>
              <w:spacing w:beforeLines="50" w:before="120" w:after="120"/>
              <w:jc w:val="both"/>
              <w:rPr>
                <w:lang w:val="en-US" w:eastAsia="zh-CN"/>
              </w:rPr>
            </w:pPr>
            <w:r>
              <w:rPr>
                <w:rFonts w:hint="eastAsia"/>
                <w:lang w:val="en-US" w:eastAsia="zh-CN"/>
              </w:rPr>
              <w:t xml:space="preserve">Test case No. </w:t>
            </w:r>
          </w:p>
        </w:tc>
        <w:tc>
          <w:tcPr>
            <w:tcW w:w="5187" w:type="dxa"/>
          </w:tcPr>
          <w:p w:rsidR="00737DFB" w:rsidRDefault="00737DFB" w:rsidP="00866BB3">
            <w:pPr>
              <w:spacing w:beforeLines="50" w:before="120" w:after="120"/>
              <w:jc w:val="both"/>
              <w:rPr>
                <w:lang w:val="en-US" w:eastAsia="zh-CN"/>
              </w:rPr>
            </w:pPr>
            <w:r>
              <w:rPr>
                <w:rFonts w:hint="eastAsia"/>
                <w:lang w:val="en-US" w:eastAsia="zh-CN"/>
              </w:rPr>
              <w:t>Test case title</w:t>
            </w:r>
          </w:p>
        </w:tc>
        <w:tc>
          <w:tcPr>
            <w:tcW w:w="3286" w:type="dxa"/>
          </w:tcPr>
          <w:p w:rsidR="00737DFB" w:rsidRDefault="00737DFB" w:rsidP="00866BB3">
            <w:pPr>
              <w:spacing w:beforeLines="50" w:before="120" w:after="120"/>
              <w:jc w:val="both"/>
              <w:rPr>
                <w:lang w:val="en-US" w:eastAsia="zh-CN"/>
              </w:rPr>
            </w:pPr>
            <w:r>
              <w:rPr>
                <w:rFonts w:hint="eastAsia"/>
                <w:lang w:val="en-US" w:eastAsia="zh-CN"/>
              </w:rPr>
              <w:t>Requirement to be verified</w:t>
            </w:r>
          </w:p>
        </w:tc>
      </w:tr>
      <w:tr w:rsidR="00741B29" w:rsidTr="00866BB3">
        <w:tc>
          <w:tcPr>
            <w:tcW w:w="1384" w:type="dxa"/>
          </w:tcPr>
          <w:p w:rsidR="00741B29" w:rsidRDefault="00BD3244" w:rsidP="00126024">
            <w:pPr>
              <w:spacing w:beforeLines="50" w:before="120" w:after="120"/>
              <w:jc w:val="both"/>
              <w:rPr>
                <w:lang w:val="en-US" w:eastAsia="zh-CN"/>
              </w:rPr>
            </w:pPr>
            <w:r>
              <w:rPr>
                <w:rFonts w:hint="eastAsia"/>
                <w:lang w:val="en-US" w:eastAsia="zh-CN"/>
              </w:rPr>
              <w:t>3-1</w:t>
            </w:r>
          </w:p>
        </w:tc>
        <w:tc>
          <w:tcPr>
            <w:tcW w:w="5187" w:type="dxa"/>
          </w:tcPr>
          <w:p w:rsidR="006A27E1" w:rsidRDefault="00741B29" w:rsidP="00F75018">
            <w:pPr>
              <w:spacing w:beforeLines="50" w:before="120" w:after="120"/>
              <w:jc w:val="both"/>
              <w:rPr>
                <w:snapToGrid w:val="0"/>
                <w:lang w:eastAsia="zh-CN"/>
              </w:rPr>
            </w:pPr>
            <w:r w:rsidRPr="00A71870">
              <w:rPr>
                <w:snapToGrid w:val="0"/>
              </w:rPr>
              <w:t>A.5.6.1.1</w:t>
            </w:r>
            <w:r w:rsidRPr="00A71870">
              <w:rPr>
                <w:snapToGrid w:val="0"/>
              </w:rPr>
              <w:tab/>
              <w:t>EN-DC event triggered reporting test without gap under non-DRX</w:t>
            </w:r>
            <w:r w:rsidR="00126024">
              <w:rPr>
                <w:rFonts w:hint="eastAsia"/>
                <w:snapToGrid w:val="0"/>
                <w:lang w:eastAsia="zh-CN"/>
              </w:rPr>
              <w:t xml:space="preserve"> </w:t>
            </w:r>
          </w:p>
          <w:p w:rsidR="00741B29" w:rsidRPr="00A71870" w:rsidRDefault="00126024"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intra-frequency without gap</w:t>
            </w:r>
            <w:r>
              <w:rPr>
                <w:rFonts w:hint="eastAsia"/>
                <w:snapToGrid w:val="0"/>
                <w:lang w:eastAsia="zh-CN"/>
              </w:rPr>
              <w:t>]</w:t>
            </w:r>
          </w:p>
        </w:tc>
        <w:tc>
          <w:tcPr>
            <w:tcW w:w="3286" w:type="dxa"/>
          </w:tcPr>
          <w:p w:rsidR="00741B29" w:rsidRDefault="00741B29" w:rsidP="00F75018">
            <w:pPr>
              <w:spacing w:beforeLines="50" w:before="120" w:after="120"/>
              <w:jc w:val="both"/>
              <w:rPr>
                <w:lang w:eastAsia="zh-CN"/>
              </w:rPr>
            </w:pPr>
            <w:r w:rsidRPr="000F7D4A">
              <w:rPr>
                <w:rFonts w:cs="v4.2.0"/>
              </w:rPr>
              <w:t>9.2.5.1 and 9.2.5.2</w:t>
            </w:r>
            <w:r>
              <w:rPr>
                <w:rFonts w:cs="v4.2.0" w:hint="eastAsia"/>
                <w:lang w:eastAsia="zh-CN"/>
              </w:rPr>
              <w:t xml:space="preserve"> </w:t>
            </w:r>
          </w:p>
        </w:tc>
      </w:tr>
      <w:tr w:rsidR="00741B29" w:rsidTr="00866BB3">
        <w:tc>
          <w:tcPr>
            <w:tcW w:w="1384" w:type="dxa"/>
          </w:tcPr>
          <w:p w:rsidR="00741B29" w:rsidRDefault="00BD3244" w:rsidP="00F75018">
            <w:pPr>
              <w:spacing w:beforeLines="50" w:before="120" w:after="120"/>
              <w:jc w:val="both"/>
              <w:rPr>
                <w:lang w:val="en-US" w:eastAsia="zh-CN"/>
              </w:rPr>
            </w:pPr>
            <w:r>
              <w:rPr>
                <w:rFonts w:hint="eastAsia"/>
                <w:lang w:val="en-US" w:eastAsia="zh-CN"/>
              </w:rPr>
              <w:t>3-2</w:t>
            </w:r>
          </w:p>
        </w:tc>
        <w:tc>
          <w:tcPr>
            <w:tcW w:w="5187" w:type="dxa"/>
          </w:tcPr>
          <w:p w:rsidR="006A27E1" w:rsidRDefault="00741B29" w:rsidP="00F75018">
            <w:pPr>
              <w:spacing w:beforeLines="50" w:before="120" w:after="120"/>
              <w:jc w:val="both"/>
              <w:rPr>
                <w:snapToGrid w:val="0"/>
                <w:lang w:eastAsia="zh-CN"/>
              </w:rPr>
            </w:pPr>
            <w:r w:rsidRPr="003511E3">
              <w:rPr>
                <w:snapToGrid w:val="0"/>
              </w:rPr>
              <w:t>A.5.6.1.2</w:t>
            </w:r>
            <w:r w:rsidRPr="003511E3">
              <w:rPr>
                <w:snapToGrid w:val="0"/>
              </w:rPr>
              <w:tab/>
              <w:t>EN-DC event triggered reporting test without gap under DRX</w:t>
            </w:r>
            <w:r w:rsidR="00126024">
              <w:rPr>
                <w:rFonts w:hint="eastAsia"/>
                <w:snapToGrid w:val="0"/>
                <w:lang w:eastAsia="zh-CN"/>
              </w:rPr>
              <w:t xml:space="preserve"> </w:t>
            </w:r>
          </w:p>
          <w:p w:rsidR="00741B29" w:rsidRPr="003511E3" w:rsidRDefault="00126024"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intra-frequency without gap</w:t>
            </w:r>
            <w:r>
              <w:rPr>
                <w:rFonts w:hint="eastAsia"/>
                <w:snapToGrid w:val="0"/>
                <w:lang w:eastAsia="zh-CN"/>
              </w:rPr>
              <w:t>]</w:t>
            </w:r>
          </w:p>
        </w:tc>
        <w:tc>
          <w:tcPr>
            <w:tcW w:w="3286" w:type="dxa"/>
          </w:tcPr>
          <w:p w:rsidR="00741B29" w:rsidRDefault="00741B29" w:rsidP="00F75018">
            <w:pPr>
              <w:spacing w:beforeLines="50" w:before="120" w:after="120"/>
              <w:jc w:val="both"/>
              <w:rPr>
                <w:lang w:eastAsia="zh-CN"/>
              </w:rPr>
            </w:pPr>
            <w:r w:rsidRPr="000F7D4A">
              <w:rPr>
                <w:rFonts w:cs="v4.2.0"/>
              </w:rPr>
              <w:t>9.2.5.1 and 9.2.5.2</w:t>
            </w:r>
            <w:r>
              <w:rPr>
                <w:rFonts w:cs="v4.2.0" w:hint="eastAsia"/>
                <w:lang w:eastAsia="zh-CN"/>
              </w:rPr>
              <w:t xml:space="preserve"> </w:t>
            </w:r>
          </w:p>
        </w:tc>
      </w:tr>
      <w:tr w:rsidR="00741B29" w:rsidTr="00866BB3">
        <w:tc>
          <w:tcPr>
            <w:tcW w:w="1384" w:type="dxa"/>
          </w:tcPr>
          <w:p w:rsidR="00741B29" w:rsidRDefault="00BD3244" w:rsidP="00F75018">
            <w:pPr>
              <w:spacing w:beforeLines="50" w:before="120" w:after="120"/>
              <w:jc w:val="both"/>
              <w:rPr>
                <w:lang w:val="en-US" w:eastAsia="zh-CN"/>
              </w:rPr>
            </w:pPr>
            <w:r>
              <w:rPr>
                <w:rFonts w:hint="eastAsia"/>
                <w:lang w:val="en-US" w:eastAsia="zh-CN"/>
              </w:rPr>
              <w:lastRenderedPageBreak/>
              <w:t>3-3</w:t>
            </w:r>
          </w:p>
        </w:tc>
        <w:tc>
          <w:tcPr>
            <w:tcW w:w="5187" w:type="dxa"/>
          </w:tcPr>
          <w:p w:rsidR="006A27E1" w:rsidRDefault="00741B29" w:rsidP="00F75018">
            <w:pPr>
              <w:spacing w:beforeLines="50" w:before="120" w:after="120"/>
              <w:jc w:val="both"/>
              <w:rPr>
                <w:snapToGrid w:val="0"/>
                <w:lang w:eastAsia="zh-CN"/>
              </w:rPr>
            </w:pPr>
            <w:bookmarkStart w:id="3" w:name="_Toc535476419"/>
            <w:r w:rsidRPr="00F529D2">
              <w:rPr>
                <w:snapToGrid w:val="0"/>
              </w:rPr>
              <w:t>A.5.6.1.3</w:t>
            </w:r>
            <w:r w:rsidRPr="00F529D2">
              <w:rPr>
                <w:snapToGrid w:val="0"/>
              </w:rPr>
              <w:tab/>
              <w:t>EN-DC event triggered reporting</w:t>
            </w:r>
            <w:r w:rsidRPr="00F529D2">
              <w:rPr>
                <w:snapToGrid w:val="0"/>
                <w:lang w:eastAsia="zh-CN"/>
              </w:rPr>
              <w:t xml:space="preserve"> test with per-UE gaps under non-DRX</w:t>
            </w:r>
            <w:bookmarkEnd w:id="3"/>
            <w:r w:rsidRPr="00F529D2">
              <w:rPr>
                <w:rFonts w:hint="eastAsia"/>
                <w:snapToGrid w:val="0"/>
                <w:lang w:eastAsia="zh-CN"/>
              </w:rPr>
              <w:t xml:space="preserve"> </w:t>
            </w:r>
          </w:p>
          <w:p w:rsidR="00741B29" w:rsidRPr="00F529D2" w:rsidRDefault="00126024" w:rsidP="00F75018">
            <w:pPr>
              <w:spacing w:beforeLines="50" w:before="120" w:after="120"/>
              <w:jc w:val="both"/>
              <w:rPr>
                <w:snapToGrid w:val="0"/>
              </w:rPr>
            </w:pPr>
            <w:r w:rsidRPr="00F529D2">
              <w:rPr>
                <w:rFonts w:hint="eastAsia"/>
                <w:snapToGrid w:val="0"/>
                <w:lang w:eastAsia="zh-CN"/>
              </w:rPr>
              <w:t>[</w:t>
            </w:r>
            <w:r w:rsidRPr="00F529D2">
              <w:rPr>
                <w:rFonts w:hint="eastAsia"/>
                <w:lang w:val="en-US" w:eastAsia="zh-CN"/>
              </w:rPr>
              <w:t>intra-frequency with gap</w:t>
            </w:r>
            <w:r w:rsidRPr="00F529D2">
              <w:rPr>
                <w:rFonts w:hint="eastAsia"/>
                <w:snapToGrid w:val="0"/>
                <w:lang w:eastAsia="zh-CN"/>
              </w:rPr>
              <w:t>]</w:t>
            </w:r>
          </w:p>
        </w:tc>
        <w:tc>
          <w:tcPr>
            <w:tcW w:w="3286" w:type="dxa"/>
          </w:tcPr>
          <w:p w:rsidR="00741B29" w:rsidRPr="00F529D2" w:rsidRDefault="00741B29" w:rsidP="00F529D2">
            <w:pPr>
              <w:spacing w:beforeLines="50" w:before="120" w:after="120"/>
              <w:jc w:val="both"/>
              <w:rPr>
                <w:rFonts w:cs="v4.2.0"/>
                <w:lang w:eastAsia="zh-CN"/>
              </w:rPr>
            </w:pPr>
            <w:r w:rsidRPr="00F529D2">
              <w:rPr>
                <w:rFonts w:cs="v4.2.0"/>
              </w:rPr>
              <w:t>9.2.</w:t>
            </w:r>
            <w:r w:rsidR="00F529D2">
              <w:rPr>
                <w:rFonts w:cs="v4.2.0" w:hint="eastAsia"/>
                <w:lang w:eastAsia="zh-CN"/>
              </w:rPr>
              <w:t xml:space="preserve">6 </w:t>
            </w:r>
          </w:p>
        </w:tc>
      </w:tr>
      <w:tr w:rsidR="00741B29" w:rsidTr="00866BB3">
        <w:tc>
          <w:tcPr>
            <w:tcW w:w="1384" w:type="dxa"/>
          </w:tcPr>
          <w:p w:rsidR="00741B29" w:rsidRDefault="00BD3244" w:rsidP="00F75018">
            <w:pPr>
              <w:spacing w:beforeLines="50" w:before="120" w:after="120"/>
              <w:jc w:val="both"/>
              <w:rPr>
                <w:lang w:val="en-US" w:eastAsia="zh-CN"/>
              </w:rPr>
            </w:pPr>
            <w:r>
              <w:rPr>
                <w:rFonts w:hint="eastAsia"/>
                <w:lang w:val="en-US" w:eastAsia="zh-CN"/>
              </w:rPr>
              <w:t>3-4</w:t>
            </w:r>
          </w:p>
        </w:tc>
        <w:tc>
          <w:tcPr>
            <w:tcW w:w="5187" w:type="dxa"/>
          </w:tcPr>
          <w:p w:rsidR="006A27E1" w:rsidRDefault="00DE4FB3" w:rsidP="00F75018">
            <w:pPr>
              <w:spacing w:beforeLines="50" w:before="120" w:after="120"/>
              <w:jc w:val="both"/>
              <w:rPr>
                <w:snapToGrid w:val="0"/>
                <w:lang w:eastAsia="zh-CN"/>
              </w:rPr>
            </w:pPr>
            <w:r w:rsidRPr="00F529D2">
              <w:rPr>
                <w:snapToGrid w:val="0"/>
              </w:rPr>
              <w:t>A.5.6.1.</w:t>
            </w:r>
            <w:r w:rsidRPr="00F529D2">
              <w:rPr>
                <w:rFonts w:hint="eastAsia"/>
                <w:snapToGrid w:val="0"/>
                <w:lang w:eastAsia="zh-CN"/>
              </w:rPr>
              <w:t xml:space="preserve">4 </w:t>
            </w:r>
            <w:r w:rsidR="00741B29" w:rsidRPr="00F529D2">
              <w:rPr>
                <w:snapToGrid w:val="0"/>
              </w:rPr>
              <w:t>EN-DC event triggered reporting</w:t>
            </w:r>
            <w:r w:rsidR="00741B29" w:rsidRPr="00F529D2">
              <w:rPr>
                <w:snapToGrid w:val="0"/>
                <w:lang w:eastAsia="zh-CN"/>
              </w:rPr>
              <w:t xml:space="preserve"> test with per-UE gaps under DRX</w:t>
            </w:r>
            <w:r w:rsidR="00741B29" w:rsidRPr="00F529D2">
              <w:rPr>
                <w:rFonts w:hint="eastAsia"/>
                <w:snapToGrid w:val="0"/>
                <w:lang w:eastAsia="zh-CN"/>
              </w:rPr>
              <w:t xml:space="preserve"> </w:t>
            </w:r>
          </w:p>
          <w:p w:rsidR="00741B29" w:rsidRPr="00F529D2" w:rsidRDefault="00126024" w:rsidP="00F75018">
            <w:pPr>
              <w:spacing w:beforeLines="50" w:before="120" w:after="120"/>
              <w:jc w:val="both"/>
              <w:rPr>
                <w:snapToGrid w:val="0"/>
              </w:rPr>
            </w:pPr>
            <w:r w:rsidRPr="00F529D2">
              <w:rPr>
                <w:rFonts w:hint="eastAsia"/>
                <w:snapToGrid w:val="0"/>
                <w:lang w:eastAsia="zh-CN"/>
              </w:rPr>
              <w:t>[</w:t>
            </w:r>
            <w:r w:rsidRPr="00F529D2">
              <w:rPr>
                <w:rFonts w:hint="eastAsia"/>
                <w:lang w:val="en-US" w:eastAsia="zh-CN"/>
              </w:rPr>
              <w:t>intra-frequency with gap</w:t>
            </w:r>
            <w:r w:rsidRPr="00F529D2">
              <w:rPr>
                <w:rFonts w:hint="eastAsia"/>
                <w:snapToGrid w:val="0"/>
                <w:lang w:eastAsia="zh-CN"/>
              </w:rPr>
              <w:t>]</w:t>
            </w:r>
          </w:p>
        </w:tc>
        <w:tc>
          <w:tcPr>
            <w:tcW w:w="3286" w:type="dxa"/>
          </w:tcPr>
          <w:p w:rsidR="00741B29" w:rsidRPr="00F529D2" w:rsidRDefault="00F529D2" w:rsidP="00F75018">
            <w:pPr>
              <w:spacing w:beforeLines="50" w:before="120" w:after="120"/>
              <w:jc w:val="both"/>
              <w:rPr>
                <w:rFonts w:cs="v4.2.0"/>
              </w:rPr>
            </w:pPr>
            <w:r w:rsidRPr="00F529D2">
              <w:rPr>
                <w:rFonts w:cs="v4.2.0"/>
              </w:rPr>
              <w:t>9.2.</w:t>
            </w:r>
            <w:r>
              <w:rPr>
                <w:rFonts w:cs="v4.2.0" w:hint="eastAsia"/>
                <w:lang w:eastAsia="zh-CN"/>
              </w:rPr>
              <w:t xml:space="preserve">6 </w:t>
            </w:r>
          </w:p>
        </w:tc>
      </w:tr>
      <w:tr w:rsidR="00BD3244" w:rsidTr="00866BB3">
        <w:tc>
          <w:tcPr>
            <w:tcW w:w="1384" w:type="dxa"/>
          </w:tcPr>
          <w:p w:rsidR="00BD3244" w:rsidRDefault="00BD3244" w:rsidP="00F75018">
            <w:pPr>
              <w:spacing w:beforeLines="50" w:before="120" w:after="120"/>
              <w:jc w:val="both"/>
              <w:rPr>
                <w:lang w:val="en-US" w:eastAsia="zh-CN"/>
              </w:rPr>
            </w:pPr>
            <w:r>
              <w:rPr>
                <w:rFonts w:hint="eastAsia"/>
                <w:lang w:val="en-US" w:eastAsia="zh-CN"/>
              </w:rPr>
              <w:t>3-5</w:t>
            </w:r>
          </w:p>
        </w:tc>
        <w:tc>
          <w:tcPr>
            <w:tcW w:w="5187" w:type="dxa"/>
          </w:tcPr>
          <w:p w:rsidR="00BD3244" w:rsidRDefault="00BD3244" w:rsidP="00F75018">
            <w:pPr>
              <w:spacing w:beforeLines="50" w:before="120" w:after="120"/>
              <w:jc w:val="both"/>
              <w:rPr>
                <w:snapToGrid w:val="0"/>
                <w:lang w:eastAsia="zh-CN"/>
              </w:rPr>
            </w:pPr>
            <w:r>
              <w:rPr>
                <w:snapToGrid w:val="0"/>
              </w:rPr>
              <w:t xml:space="preserve">A.5.6.2.1 </w:t>
            </w:r>
            <w:r w:rsidRPr="00BA66A6">
              <w:rPr>
                <w:snapToGrid w:val="0"/>
              </w:rPr>
              <w:t>EN-DC event triggered reporting tests for FR2 cell without SSB time index detection when DRX is not used</w:t>
            </w:r>
          </w:p>
          <w:p w:rsidR="00BD3244" w:rsidRPr="005B5475" w:rsidRDefault="00BD3244"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inter-frequency with gap</w:t>
            </w:r>
            <w:r>
              <w:rPr>
                <w:rFonts w:hint="eastAsia"/>
                <w:snapToGrid w:val="0"/>
                <w:lang w:eastAsia="zh-CN"/>
              </w:rPr>
              <w:t xml:space="preserve">] </w:t>
            </w:r>
          </w:p>
        </w:tc>
        <w:tc>
          <w:tcPr>
            <w:tcW w:w="3286" w:type="dxa"/>
          </w:tcPr>
          <w:p w:rsidR="00BD3244" w:rsidRPr="000F7D4A" w:rsidRDefault="00BD3244" w:rsidP="00F75018">
            <w:pPr>
              <w:spacing w:beforeLines="50" w:before="120" w:after="120"/>
              <w:jc w:val="both"/>
              <w:rPr>
                <w:rFonts w:cs="v4.2.0"/>
                <w:lang w:eastAsia="zh-CN"/>
              </w:rPr>
            </w:pPr>
            <w:r>
              <w:rPr>
                <w:rFonts w:cs="v4.2.0" w:hint="eastAsia"/>
                <w:lang w:eastAsia="zh-CN"/>
              </w:rPr>
              <w:t>9.3.4</w:t>
            </w:r>
          </w:p>
        </w:tc>
      </w:tr>
      <w:tr w:rsidR="00BD3244" w:rsidTr="00866BB3">
        <w:tc>
          <w:tcPr>
            <w:tcW w:w="1384" w:type="dxa"/>
          </w:tcPr>
          <w:p w:rsidR="00BD3244" w:rsidRDefault="00BD3244" w:rsidP="00F75018">
            <w:pPr>
              <w:spacing w:beforeLines="50" w:before="120" w:after="120"/>
              <w:jc w:val="both"/>
              <w:rPr>
                <w:lang w:val="en-US" w:eastAsia="zh-CN"/>
              </w:rPr>
            </w:pPr>
            <w:r>
              <w:rPr>
                <w:rFonts w:hint="eastAsia"/>
                <w:lang w:val="en-US" w:eastAsia="zh-CN"/>
              </w:rPr>
              <w:t>3-6</w:t>
            </w:r>
          </w:p>
        </w:tc>
        <w:tc>
          <w:tcPr>
            <w:tcW w:w="5187" w:type="dxa"/>
          </w:tcPr>
          <w:p w:rsidR="00BD3244" w:rsidRDefault="00BD3244" w:rsidP="00F75018">
            <w:pPr>
              <w:spacing w:beforeLines="50" w:before="120" w:after="120"/>
              <w:jc w:val="both"/>
              <w:rPr>
                <w:lang w:eastAsia="zh-CN"/>
              </w:rPr>
            </w:pPr>
            <w:r>
              <w:t>A.5.6.2.</w:t>
            </w:r>
            <w:r>
              <w:rPr>
                <w:rFonts w:hint="eastAsia"/>
                <w:lang w:eastAsia="zh-CN"/>
              </w:rPr>
              <w:t xml:space="preserve">2 </w:t>
            </w:r>
            <w:r>
              <w:t>EN-DC event triggered reporting tests for FR2 cell without SSB time index detection when DRX is used</w:t>
            </w:r>
          </w:p>
          <w:p w:rsidR="00BD3244" w:rsidRPr="00D35F01" w:rsidRDefault="00BD3244" w:rsidP="00F75018">
            <w:pPr>
              <w:spacing w:beforeLines="50" w:before="120" w:after="120"/>
              <w:jc w:val="both"/>
              <w:rPr>
                <w:snapToGrid w:val="0"/>
                <w:lang w:eastAsia="zh-CN"/>
              </w:rPr>
            </w:pPr>
            <w:r>
              <w:rPr>
                <w:rFonts w:hint="eastAsia"/>
                <w:snapToGrid w:val="0"/>
                <w:lang w:eastAsia="zh-CN"/>
              </w:rPr>
              <w:t>[</w:t>
            </w:r>
            <w:r>
              <w:rPr>
                <w:rFonts w:hint="eastAsia"/>
                <w:lang w:val="en-US" w:eastAsia="zh-CN"/>
              </w:rPr>
              <w:t>inter-frequency with gap</w:t>
            </w:r>
            <w:r>
              <w:rPr>
                <w:rFonts w:hint="eastAsia"/>
                <w:snapToGrid w:val="0"/>
                <w:lang w:eastAsia="zh-CN"/>
              </w:rPr>
              <w:t xml:space="preserve">] </w:t>
            </w:r>
          </w:p>
        </w:tc>
        <w:tc>
          <w:tcPr>
            <w:tcW w:w="3286" w:type="dxa"/>
          </w:tcPr>
          <w:p w:rsidR="00BD3244" w:rsidRPr="000F7D4A" w:rsidRDefault="00BD3244" w:rsidP="00F75018">
            <w:pPr>
              <w:spacing w:beforeLines="50" w:before="120" w:after="120"/>
              <w:jc w:val="both"/>
              <w:rPr>
                <w:rFonts w:cs="v4.2.0"/>
              </w:rPr>
            </w:pPr>
            <w:r>
              <w:rPr>
                <w:rFonts w:cs="v4.2.0" w:hint="eastAsia"/>
                <w:lang w:eastAsia="zh-CN"/>
              </w:rPr>
              <w:t>9.3.4</w:t>
            </w:r>
          </w:p>
        </w:tc>
      </w:tr>
      <w:tr w:rsidR="00BD3244" w:rsidTr="00866BB3">
        <w:tc>
          <w:tcPr>
            <w:tcW w:w="1384" w:type="dxa"/>
          </w:tcPr>
          <w:p w:rsidR="00BD3244" w:rsidRDefault="00BD3244" w:rsidP="00F75018">
            <w:pPr>
              <w:spacing w:beforeLines="50" w:before="120" w:after="120"/>
              <w:jc w:val="both"/>
              <w:rPr>
                <w:lang w:val="en-US" w:eastAsia="zh-CN"/>
              </w:rPr>
            </w:pPr>
            <w:r>
              <w:rPr>
                <w:rFonts w:hint="eastAsia"/>
                <w:lang w:val="en-US" w:eastAsia="zh-CN"/>
              </w:rPr>
              <w:t>3-7</w:t>
            </w:r>
          </w:p>
        </w:tc>
        <w:tc>
          <w:tcPr>
            <w:tcW w:w="5187" w:type="dxa"/>
          </w:tcPr>
          <w:p w:rsidR="00BD3244" w:rsidRDefault="00BD3244" w:rsidP="00F75018">
            <w:pPr>
              <w:spacing w:beforeLines="50" w:before="120" w:after="120"/>
              <w:jc w:val="both"/>
              <w:rPr>
                <w:lang w:eastAsia="zh-CN"/>
              </w:rPr>
            </w:pPr>
            <w:r>
              <w:t>A.5.6.2.</w:t>
            </w:r>
            <w:r>
              <w:rPr>
                <w:rFonts w:hint="eastAsia"/>
                <w:lang w:eastAsia="zh-CN"/>
              </w:rPr>
              <w:t xml:space="preserve">3 </w:t>
            </w:r>
            <w:r>
              <w:t>EN-DC event triggered reporting tests for FR2 cell with SSB time index detection when DRX is not used</w:t>
            </w:r>
          </w:p>
          <w:p w:rsidR="00BD3244" w:rsidRDefault="00BD3244" w:rsidP="00F75018">
            <w:pPr>
              <w:spacing w:beforeLines="50" w:before="120" w:after="120"/>
              <w:jc w:val="both"/>
              <w:rPr>
                <w:lang w:eastAsia="zh-CN"/>
              </w:rPr>
            </w:pPr>
            <w:r>
              <w:rPr>
                <w:rFonts w:hint="eastAsia"/>
                <w:snapToGrid w:val="0"/>
                <w:lang w:eastAsia="zh-CN"/>
              </w:rPr>
              <w:t>[</w:t>
            </w:r>
            <w:r>
              <w:rPr>
                <w:rFonts w:hint="eastAsia"/>
                <w:lang w:val="en-US" w:eastAsia="zh-CN"/>
              </w:rPr>
              <w:t>inter-frequency with gap</w:t>
            </w:r>
            <w:r>
              <w:rPr>
                <w:rFonts w:hint="eastAsia"/>
                <w:snapToGrid w:val="0"/>
                <w:lang w:eastAsia="zh-CN"/>
              </w:rPr>
              <w:t>]</w:t>
            </w:r>
          </w:p>
        </w:tc>
        <w:tc>
          <w:tcPr>
            <w:tcW w:w="3286" w:type="dxa"/>
          </w:tcPr>
          <w:p w:rsidR="00BD3244" w:rsidRDefault="00BD3244" w:rsidP="00F75018">
            <w:pPr>
              <w:spacing w:beforeLines="50" w:before="120" w:after="120"/>
              <w:jc w:val="both"/>
              <w:rPr>
                <w:rFonts w:cs="v4.2.0"/>
                <w:lang w:eastAsia="zh-CN"/>
              </w:rPr>
            </w:pPr>
            <w:r>
              <w:rPr>
                <w:rFonts w:cs="v4.2.0" w:hint="eastAsia"/>
                <w:lang w:eastAsia="zh-CN"/>
              </w:rPr>
              <w:t>9.3.4</w:t>
            </w:r>
          </w:p>
        </w:tc>
      </w:tr>
      <w:tr w:rsidR="00BD3244" w:rsidTr="00866BB3">
        <w:tc>
          <w:tcPr>
            <w:tcW w:w="1384" w:type="dxa"/>
          </w:tcPr>
          <w:p w:rsidR="00BD3244" w:rsidRDefault="00BD3244" w:rsidP="00F75018">
            <w:pPr>
              <w:spacing w:beforeLines="50" w:before="120" w:after="120"/>
              <w:jc w:val="both"/>
              <w:rPr>
                <w:lang w:val="en-US" w:eastAsia="zh-CN"/>
              </w:rPr>
            </w:pPr>
            <w:r>
              <w:rPr>
                <w:rFonts w:hint="eastAsia"/>
                <w:lang w:val="en-US" w:eastAsia="zh-CN"/>
              </w:rPr>
              <w:t>3-8</w:t>
            </w:r>
          </w:p>
        </w:tc>
        <w:tc>
          <w:tcPr>
            <w:tcW w:w="5187" w:type="dxa"/>
          </w:tcPr>
          <w:p w:rsidR="00BD3244" w:rsidRDefault="00BD3244" w:rsidP="00F75018">
            <w:pPr>
              <w:spacing w:beforeLines="50" w:before="120" w:after="120"/>
              <w:jc w:val="both"/>
              <w:rPr>
                <w:lang w:eastAsia="zh-CN"/>
              </w:rPr>
            </w:pPr>
            <w:r>
              <w:t>A.5.6.2.4</w:t>
            </w:r>
            <w:r>
              <w:rPr>
                <w:rFonts w:hint="eastAsia"/>
                <w:lang w:eastAsia="zh-CN"/>
              </w:rPr>
              <w:t xml:space="preserve"> </w:t>
            </w:r>
            <w:r>
              <w:t>EN-DC event triggered reporting tests for FR2 cell with SSB time index detection when DRX is used</w:t>
            </w:r>
          </w:p>
          <w:p w:rsidR="00BD3244" w:rsidRDefault="00BD3244" w:rsidP="00F75018">
            <w:pPr>
              <w:spacing w:beforeLines="50" w:before="120" w:after="120"/>
              <w:jc w:val="both"/>
              <w:rPr>
                <w:lang w:eastAsia="zh-CN"/>
              </w:rPr>
            </w:pPr>
            <w:r>
              <w:rPr>
                <w:rFonts w:hint="eastAsia"/>
                <w:snapToGrid w:val="0"/>
                <w:lang w:eastAsia="zh-CN"/>
              </w:rPr>
              <w:t>[</w:t>
            </w:r>
            <w:r>
              <w:rPr>
                <w:rFonts w:hint="eastAsia"/>
                <w:lang w:val="en-US" w:eastAsia="zh-CN"/>
              </w:rPr>
              <w:t>inter-frequency with gap</w:t>
            </w:r>
            <w:r>
              <w:rPr>
                <w:rFonts w:hint="eastAsia"/>
                <w:snapToGrid w:val="0"/>
                <w:lang w:eastAsia="zh-CN"/>
              </w:rPr>
              <w:t>]</w:t>
            </w:r>
          </w:p>
        </w:tc>
        <w:tc>
          <w:tcPr>
            <w:tcW w:w="3286" w:type="dxa"/>
          </w:tcPr>
          <w:p w:rsidR="00BD3244" w:rsidRDefault="00BD3244" w:rsidP="00F75018">
            <w:pPr>
              <w:spacing w:beforeLines="50" w:before="120" w:after="120"/>
              <w:jc w:val="both"/>
              <w:rPr>
                <w:rFonts w:cs="v4.2.0"/>
                <w:lang w:eastAsia="zh-CN"/>
              </w:rPr>
            </w:pPr>
            <w:r>
              <w:rPr>
                <w:rFonts w:cs="v4.2.0" w:hint="eastAsia"/>
                <w:lang w:eastAsia="zh-CN"/>
              </w:rPr>
              <w:t>9.3.4</w:t>
            </w:r>
          </w:p>
        </w:tc>
      </w:tr>
    </w:tbl>
    <w:p w:rsidR="00E4611A" w:rsidRDefault="00E4611A" w:rsidP="00E4611A">
      <w:pPr>
        <w:spacing w:beforeLines="50" w:before="120" w:after="120"/>
        <w:jc w:val="both"/>
        <w:rPr>
          <w:lang w:val="en-US" w:eastAsia="zh-CN"/>
        </w:rPr>
      </w:pPr>
    </w:p>
    <w:p w:rsidR="00806A4C" w:rsidRDefault="00806A4C" w:rsidP="00806A4C">
      <w:pPr>
        <w:spacing w:beforeLines="50" w:before="120" w:after="120"/>
        <w:jc w:val="both"/>
        <w:rPr>
          <w:b/>
          <w:lang w:val="en-US" w:eastAsia="zh-CN"/>
        </w:rPr>
      </w:pPr>
      <w:r w:rsidRPr="00DB3030">
        <w:rPr>
          <w:rFonts w:hint="eastAsia"/>
          <w:b/>
          <w:lang w:val="en-US" w:eastAsia="zh-CN"/>
        </w:rPr>
        <w:t xml:space="preserve">Proposal 1: </w:t>
      </w:r>
      <w:r>
        <w:rPr>
          <w:rFonts w:hint="eastAsia"/>
          <w:b/>
          <w:lang w:val="en-US" w:eastAsia="zh-CN"/>
        </w:rPr>
        <w:t xml:space="preserve">Use the </w:t>
      </w:r>
      <w:r>
        <w:rPr>
          <w:b/>
          <w:lang w:val="en-US" w:eastAsia="zh-CN"/>
        </w:rPr>
        <w:t>following</w:t>
      </w:r>
      <w:r>
        <w:rPr>
          <w:rFonts w:hint="eastAsia"/>
          <w:b/>
          <w:lang w:val="en-US" w:eastAsia="zh-CN"/>
        </w:rPr>
        <w:t xml:space="preserve"> existing test cases as starting point</w:t>
      </w:r>
      <w:r w:rsidR="00730C7A">
        <w:rPr>
          <w:rFonts w:hint="eastAsia"/>
          <w:b/>
          <w:lang w:val="en-US" w:eastAsia="zh-CN"/>
        </w:rPr>
        <w:t>s</w:t>
      </w:r>
      <w:r>
        <w:rPr>
          <w:rFonts w:hint="eastAsia"/>
          <w:b/>
          <w:lang w:val="en-US" w:eastAsia="zh-CN"/>
        </w:rPr>
        <w:t xml:space="preserve"> to define </w:t>
      </w:r>
      <w:r w:rsidRPr="00DB3030">
        <w:rPr>
          <w:b/>
          <w:lang w:val="en-US" w:eastAsia="zh-CN"/>
        </w:rPr>
        <w:t>test cases for FR2-1 L3 measurement delay reduction</w:t>
      </w:r>
      <w:r>
        <w:rPr>
          <w:rFonts w:hint="eastAsia"/>
          <w:b/>
          <w:lang w:val="en-US" w:eastAsia="zh-CN"/>
        </w:rPr>
        <w:t xml:space="preserve"> </w:t>
      </w:r>
      <w:r w:rsidRPr="00E74DCD">
        <w:rPr>
          <w:b/>
          <w:lang w:val="en-US" w:eastAsia="zh-CN"/>
        </w:rPr>
        <w:t xml:space="preserve">by optimizing </w:t>
      </w:r>
      <w:r>
        <w:rPr>
          <w:rFonts w:hint="eastAsia"/>
          <w:b/>
          <w:lang w:val="en-US" w:eastAsia="zh-CN"/>
        </w:rPr>
        <w:t xml:space="preserve">Rx BSF and CSSF: </w:t>
      </w:r>
    </w:p>
    <w:p w:rsidR="00806A4C" w:rsidRPr="008533CA" w:rsidRDefault="00806A4C" w:rsidP="00806A4C">
      <w:pPr>
        <w:spacing w:beforeLines="50" w:before="120" w:after="120"/>
        <w:jc w:val="center"/>
        <w:rPr>
          <w:b/>
          <w:lang w:val="en-US" w:eastAsia="zh-CN"/>
        </w:rPr>
      </w:pPr>
      <w:r w:rsidRPr="008533CA">
        <w:rPr>
          <w:rFonts w:hint="eastAsia"/>
          <w:b/>
          <w:lang w:val="en-US" w:eastAsia="zh-CN"/>
        </w:rPr>
        <w:t xml:space="preserve">Table 1-Test cases needed for both </w:t>
      </w:r>
      <w:r w:rsidRPr="008533CA">
        <w:rPr>
          <w:b/>
          <w:lang w:val="en-US" w:eastAsia="zh-CN"/>
        </w:rPr>
        <w:t>FR2-1 L3 measurement delay reduction</w:t>
      </w:r>
      <w:r w:rsidRPr="008533CA">
        <w:rPr>
          <w:b/>
        </w:rPr>
        <w:t xml:space="preserve"> </w:t>
      </w:r>
      <w:r w:rsidRPr="008533CA">
        <w:rPr>
          <w:b/>
          <w:lang w:val="en-US" w:eastAsia="zh-CN"/>
        </w:rPr>
        <w:t>by optimizin</w:t>
      </w:r>
      <w:r w:rsidRPr="008533CA">
        <w:rPr>
          <w:rFonts w:hint="eastAsia"/>
          <w:b/>
          <w:lang w:val="en-US" w:eastAsia="zh-CN"/>
        </w:rPr>
        <w:t xml:space="preserve">g Rx BSF and </w:t>
      </w:r>
    </w:p>
    <w:p w:rsidR="00806A4C" w:rsidRPr="008533CA" w:rsidRDefault="00806A4C" w:rsidP="00806A4C">
      <w:pPr>
        <w:spacing w:beforeLines="50" w:before="120" w:after="120"/>
        <w:jc w:val="center"/>
        <w:rPr>
          <w:b/>
          <w:lang w:val="en-US" w:eastAsia="zh-CN"/>
        </w:rPr>
      </w:pPr>
      <w:r w:rsidRPr="008533CA">
        <w:rPr>
          <w:b/>
          <w:lang w:val="en-US" w:eastAsia="zh-CN"/>
        </w:rPr>
        <w:t>FR2-1 L3 measurement delay reduction</w:t>
      </w:r>
      <w:r w:rsidRPr="008533CA">
        <w:rPr>
          <w:b/>
        </w:rPr>
        <w:t xml:space="preserve"> </w:t>
      </w:r>
      <w:r w:rsidRPr="008533CA">
        <w:rPr>
          <w:b/>
          <w:lang w:val="en-US" w:eastAsia="zh-CN"/>
        </w:rPr>
        <w:t>by optimizing</w:t>
      </w:r>
      <w:r w:rsidRPr="008533CA">
        <w:rPr>
          <w:rFonts w:hint="eastAsia"/>
          <w:b/>
          <w:lang w:val="en-US" w:eastAsia="zh-CN"/>
        </w:rPr>
        <w:t xml:space="preserve"> CSSF</w:t>
      </w:r>
    </w:p>
    <w:tbl>
      <w:tblPr>
        <w:tblStyle w:val="af3"/>
        <w:tblW w:w="0" w:type="auto"/>
        <w:tblLook w:val="04A0" w:firstRow="1" w:lastRow="0" w:firstColumn="1" w:lastColumn="0" w:noHBand="0" w:noVBand="1"/>
      </w:tblPr>
      <w:tblGrid>
        <w:gridCol w:w="1101"/>
        <w:gridCol w:w="6520"/>
        <w:gridCol w:w="2236"/>
      </w:tblGrid>
      <w:tr w:rsidR="00806A4C" w:rsidRPr="00806A4C" w:rsidTr="00F75018">
        <w:tc>
          <w:tcPr>
            <w:tcW w:w="1101" w:type="dxa"/>
            <w:vAlign w:val="center"/>
          </w:tcPr>
          <w:p w:rsidR="00806A4C" w:rsidRPr="00806A4C" w:rsidRDefault="00806A4C" w:rsidP="00F75018">
            <w:pPr>
              <w:spacing w:beforeLines="50" w:before="120" w:after="120"/>
              <w:jc w:val="center"/>
              <w:rPr>
                <w:b/>
                <w:lang w:val="en-US" w:eastAsia="zh-CN"/>
              </w:rPr>
            </w:pPr>
            <w:r w:rsidRPr="00806A4C">
              <w:rPr>
                <w:rFonts w:hint="eastAsia"/>
                <w:b/>
                <w:lang w:val="en-US" w:eastAsia="zh-CN"/>
              </w:rPr>
              <w:t xml:space="preserve">Test case </w:t>
            </w:r>
          </w:p>
          <w:p w:rsidR="00806A4C" w:rsidRPr="00806A4C" w:rsidRDefault="00806A4C" w:rsidP="00F75018">
            <w:pPr>
              <w:spacing w:beforeLines="50" w:before="120" w:after="120"/>
              <w:jc w:val="center"/>
              <w:rPr>
                <w:b/>
                <w:lang w:val="en-US" w:eastAsia="zh-CN"/>
              </w:rPr>
            </w:pPr>
            <w:r w:rsidRPr="00806A4C">
              <w:rPr>
                <w:rFonts w:hint="eastAsia"/>
                <w:b/>
                <w:lang w:val="en-US" w:eastAsia="zh-CN"/>
              </w:rPr>
              <w:t>No.</w:t>
            </w:r>
          </w:p>
        </w:tc>
        <w:tc>
          <w:tcPr>
            <w:tcW w:w="6520" w:type="dxa"/>
            <w:vAlign w:val="center"/>
          </w:tcPr>
          <w:p w:rsidR="00806A4C" w:rsidRPr="00806A4C" w:rsidRDefault="00806A4C" w:rsidP="00F75018">
            <w:pPr>
              <w:spacing w:beforeLines="50" w:before="120" w:after="120"/>
              <w:jc w:val="center"/>
              <w:rPr>
                <w:b/>
                <w:lang w:val="en-US" w:eastAsia="zh-CN"/>
              </w:rPr>
            </w:pPr>
            <w:r w:rsidRPr="00806A4C">
              <w:rPr>
                <w:rFonts w:hint="eastAsia"/>
                <w:b/>
                <w:lang w:val="en-US" w:eastAsia="zh-CN"/>
              </w:rPr>
              <w:t>Title of the existing test cases</w:t>
            </w:r>
          </w:p>
        </w:tc>
        <w:tc>
          <w:tcPr>
            <w:tcW w:w="2236" w:type="dxa"/>
            <w:vAlign w:val="center"/>
          </w:tcPr>
          <w:p w:rsidR="00806A4C" w:rsidRPr="00806A4C" w:rsidRDefault="00806A4C" w:rsidP="00F75018">
            <w:pPr>
              <w:spacing w:beforeLines="50" w:before="120" w:after="120"/>
              <w:jc w:val="center"/>
              <w:rPr>
                <w:b/>
                <w:lang w:val="en-US" w:eastAsia="zh-CN"/>
              </w:rPr>
            </w:pPr>
            <w:r w:rsidRPr="00806A4C">
              <w:rPr>
                <w:rFonts w:hint="eastAsia"/>
                <w:b/>
                <w:lang w:val="en-US" w:eastAsia="zh-CN"/>
              </w:rPr>
              <w:t>Requirements</w:t>
            </w:r>
          </w:p>
          <w:p w:rsidR="00806A4C" w:rsidRPr="00806A4C" w:rsidRDefault="00806A4C" w:rsidP="00F75018">
            <w:pPr>
              <w:spacing w:beforeLines="50" w:before="120" w:after="120"/>
              <w:jc w:val="center"/>
              <w:rPr>
                <w:b/>
                <w:lang w:val="en-US" w:eastAsia="zh-CN"/>
              </w:rPr>
            </w:pPr>
            <w:r w:rsidRPr="00806A4C">
              <w:rPr>
                <w:rFonts w:hint="eastAsia"/>
                <w:b/>
                <w:lang w:val="en-US" w:eastAsia="zh-CN"/>
              </w:rPr>
              <w:t>to be verified</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 xml:space="preserve">1-1 </w:t>
            </w:r>
          </w:p>
        </w:tc>
        <w:tc>
          <w:tcPr>
            <w:tcW w:w="6520" w:type="dxa"/>
          </w:tcPr>
          <w:p w:rsidR="00806A4C" w:rsidRPr="00806A4C" w:rsidRDefault="00806A4C" w:rsidP="00F75018">
            <w:pPr>
              <w:spacing w:beforeLines="50" w:before="120" w:after="120"/>
              <w:jc w:val="both"/>
              <w:rPr>
                <w:b/>
                <w:lang w:val="en-US" w:eastAsia="zh-CN"/>
              </w:rPr>
            </w:pPr>
            <w:r w:rsidRPr="00806A4C">
              <w:rPr>
                <w:b/>
                <w:snapToGrid w:val="0"/>
              </w:rPr>
              <w:t>A.7.6.1.1</w:t>
            </w:r>
            <w:r w:rsidRPr="00806A4C">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without gap under non-DRX</w:t>
            </w:r>
            <w:r w:rsidRPr="00806A4C">
              <w:rPr>
                <w:rFonts w:hint="eastAsia"/>
                <w:b/>
                <w:snapToGrid w:val="0"/>
                <w:lang w:eastAsia="zh-CN"/>
              </w:rPr>
              <w:t xml:space="preserve"> </w:t>
            </w:r>
            <w:r w:rsidRPr="00806A4C">
              <w:rPr>
                <w:rFonts w:hint="eastAsia"/>
                <w:b/>
                <w:lang w:val="en-US" w:eastAsia="zh-CN"/>
              </w:rPr>
              <w:t>[Intra-frequency without MG]</w:t>
            </w:r>
          </w:p>
        </w:tc>
        <w:tc>
          <w:tcPr>
            <w:tcW w:w="2236"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9.2.5.1, 9.2.5.2</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1-2</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A.7.6.1.</w:t>
            </w:r>
            <w:r w:rsidRPr="00806A4C">
              <w:rPr>
                <w:b/>
                <w:snapToGrid w:val="0"/>
                <w:lang w:eastAsia="zh-CN"/>
              </w:rPr>
              <w:t>2</w:t>
            </w:r>
            <w:r w:rsidRPr="00806A4C">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without gap under DRX</w:t>
            </w:r>
          </w:p>
          <w:p w:rsidR="00806A4C" w:rsidRPr="00806A4C" w:rsidRDefault="00806A4C" w:rsidP="00F75018">
            <w:pPr>
              <w:spacing w:beforeLines="50" w:before="120" w:after="120"/>
              <w:jc w:val="both"/>
              <w:rPr>
                <w:b/>
                <w:lang w:val="en-US" w:eastAsia="zh-CN"/>
              </w:rPr>
            </w:pPr>
            <w:r w:rsidRPr="00806A4C">
              <w:rPr>
                <w:rFonts w:hint="eastAsia"/>
                <w:b/>
                <w:lang w:val="en-US" w:eastAsia="zh-CN"/>
              </w:rPr>
              <w:t>[Intra-frequency without MG]</w:t>
            </w:r>
          </w:p>
        </w:tc>
        <w:tc>
          <w:tcPr>
            <w:tcW w:w="2236"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9.2.5.1, 9.2.5.2</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1-3</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A.7.6.1.3</w:t>
            </w:r>
            <w:r w:rsidRPr="00806A4C">
              <w:rPr>
                <w:b/>
                <w:snapToGrid w:val="0"/>
              </w:rPr>
              <w:tab/>
              <w:t>SA event triggered reporting test with per-UE gaps under non-DRX</w:t>
            </w:r>
            <w:r w:rsidRPr="00806A4C">
              <w:rPr>
                <w:rFonts w:hint="eastAsia"/>
                <w:b/>
                <w:snapToGrid w:val="0"/>
                <w:lang w:eastAsia="zh-CN"/>
              </w:rPr>
              <w:t xml:space="preserve"> </w:t>
            </w:r>
            <w:r w:rsidRPr="00806A4C">
              <w:rPr>
                <w:rFonts w:hint="eastAsia"/>
                <w:b/>
                <w:lang w:val="en-US" w:eastAsia="zh-CN"/>
              </w:rPr>
              <w:t>[Intra-frequency with MG]</w:t>
            </w:r>
          </w:p>
        </w:tc>
        <w:tc>
          <w:tcPr>
            <w:tcW w:w="2236" w:type="dxa"/>
          </w:tcPr>
          <w:p w:rsidR="00806A4C" w:rsidRPr="00806A4C" w:rsidRDefault="00806A4C" w:rsidP="00F75018">
            <w:pPr>
              <w:spacing w:beforeLines="50" w:before="120" w:after="120"/>
              <w:jc w:val="both"/>
              <w:rPr>
                <w:b/>
                <w:lang w:val="en-US" w:eastAsia="zh-CN"/>
              </w:rPr>
            </w:pPr>
            <w:r w:rsidRPr="00806A4C">
              <w:rPr>
                <w:rFonts w:hint="eastAsia"/>
                <w:b/>
                <w:lang w:eastAsia="zh-CN"/>
              </w:rPr>
              <w:t>9.2.6</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1-4</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A.7.6.1.4</w:t>
            </w:r>
            <w:r w:rsidRPr="00806A4C">
              <w:rPr>
                <w:b/>
                <w:snapToGrid w:val="0"/>
              </w:rPr>
              <w:tab/>
              <w:t>SA event triggered reporting test with per-UE gaps under DRX</w:t>
            </w:r>
            <w:r w:rsidRPr="00806A4C">
              <w:rPr>
                <w:rFonts w:hint="eastAsia"/>
                <w:b/>
                <w:snapToGrid w:val="0"/>
                <w:lang w:eastAsia="zh-CN"/>
              </w:rPr>
              <w:t xml:space="preserve"> </w:t>
            </w:r>
            <w:r w:rsidRPr="00806A4C">
              <w:rPr>
                <w:rFonts w:hint="eastAsia"/>
                <w:b/>
                <w:lang w:val="en-US" w:eastAsia="zh-CN"/>
              </w:rPr>
              <w:t>[Intra-frequency with MG]</w:t>
            </w:r>
          </w:p>
        </w:tc>
        <w:tc>
          <w:tcPr>
            <w:tcW w:w="2236" w:type="dxa"/>
          </w:tcPr>
          <w:p w:rsidR="00806A4C" w:rsidRPr="00806A4C" w:rsidRDefault="00806A4C" w:rsidP="00F75018">
            <w:pPr>
              <w:spacing w:beforeLines="50" w:before="120" w:after="120"/>
              <w:jc w:val="both"/>
              <w:rPr>
                <w:b/>
                <w:lang w:val="en-US" w:eastAsia="zh-CN"/>
              </w:rPr>
            </w:pPr>
            <w:r w:rsidRPr="00806A4C">
              <w:rPr>
                <w:rFonts w:hint="eastAsia"/>
                <w:b/>
                <w:lang w:eastAsia="zh-CN"/>
              </w:rPr>
              <w:t>9.2.6</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1-5</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A.7.6.14.1</w:t>
            </w:r>
            <w:r w:rsidRPr="00806A4C">
              <w:rPr>
                <w:rFonts w:hint="eastAsia"/>
                <w:b/>
                <w:snapToGrid w:val="0"/>
                <w:lang w:eastAsia="zh-CN"/>
              </w:rPr>
              <w:t xml:space="preserve"> </w:t>
            </w:r>
            <w:r w:rsidRPr="00806A4C">
              <w:rPr>
                <w:b/>
                <w:snapToGrid w:val="0"/>
              </w:rPr>
              <w:t xml:space="preserve">Intra-frequency measurement test with SA event triggered reporting tests: with </w:t>
            </w:r>
            <w:r w:rsidRPr="00806A4C">
              <w:rPr>
                <w:b/>
                <w:bCs/>
                <w:snapToGrid w:val="0"/>
              </w:rPr>
              <w:t>autonomous</w:t>
            </w:r>
            <w:r w:rsidRPr="00806A4C" w:rsidDel="001A0484">
              <w:rPr>
                <w:b/>
                <w:snapToGrid w:val="0"/>
              </w:rPr>
              <w:t xml:space="preserve"> </w:t>
            </w:r>
            <w:r w:rsidRPr="00806A4C">
              <w:rPr>
                <w:b/>
                <w:snapToGrid w:val="0"/>
              </w:rPr>
              <w:t>activation/deactivation of Pre-MG in FR2</w:t>
            </w:r>
            <w:r w:rsidRPr="00806A4C">
              <w:rPr>
                <w:rFonts w:hint="eastAsia"/>
                <w:b/>
                <w:snapToGrid w:val="0"/>
                <w:lang w:eastAsia="zh-CN"/>
              </w:rPr>
              <w:t xml:space="preserve"> </w:t>
            </w:r>
            <w:r w:rsidRPr="00806A4C">
              <w:rPr>
                <w:rFonts w:hint="eastAsia"/>
                <w:b/>
                <w:lang w:val="en-US" w:eastAsia="zh-CN"/>
              </w:rPr>
              <w:t>[Intra-frequency with Pre-MG]</w:t>
            </w:r>
          </w:p>
        </w:tc>
        <w:tc>
          <w:tcPr>
            <w:tcW w:w="2236" w:type="dxa"/>
          </w:tcPr>
          <w:p w:rsidR="00806A4C" w:rsidRPr="00806A4C" w:rsidRDefault="00806A4C" w:rsidP="00F75018">
            <w:pPr>
              <w:spacing w:beforeLines="50" w:before="120" w:after="120"/>
              <w:jc w:val="both"/>
              <w:rPr>
                <w:b/>
                <w:lang w:val="en-US" w:eastAsia="zh-CN"/>
              </w:rPr>
            </w:pPr>
            <w:r w:rsidRPr="00806A4C">
              <w:rPr>
                <w:b/>
              </w:rPr>
              <w:t>9.2.6</w:t>
            </w:r>
            <w:r w:rsidRPr="00806A4C">
              <w:rPr>
                <w:rFonts w:hint="eastAsia"/>
                <w:b/>
                <w:lang w:eastAsia="zh-CN"/>
              </w:rPr>
              <w:t>.2, 9.2.6.3</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1-6</w:t>
            </w:r>
          </w:p>
        </w:tc>
        <w:tc>
          <w:tcPr>
            <w:tcW w:w="6520" w:type="dxa"/>
          </w:tcPr>
          <w:p w:rsidR="00806A4C" w:rsidRPr="00806A4C" w:rsidRDefault="00806A4C" w:rsidP="00F75018">
            <w:pPr>
              <w:spacing w:beforeLines="50" w:before="120" w:after="120"/>
              <w:rPr>
                <w:b/>
                <w:snapToGrid w:val="0"/>
                <w:lang w:eastAsia="zh-CN"/>
              </w:rPr>
            </w:pPr>
            <w:r w:rsidRPr="00806A4C">
              <w:rPr>
                <w:b/>
                <w:snapToGrid w:val="0"/>
              </w:rPr>
              <w:t>A.7.6.14.2</w:t>
            </w:r>
            <w:r w:rsidRPr="00806A4C">
              <w:rPr>
                <w:rFonts w:hint="eastAsia"/>
                <w:b/>
                <w:snapToGrid w:val="0"/>
                <w:lang w:eastAsia="zh-CN"/>
              </w:rPr>
              <w:t xml:space="preserve"> </w:t>
            </w:r>
            <w:r w:rsidRPr="00806A4C">
              <w:rPr>
                <w:b/>
                <w:snapToGrid w:val="0"/>
              </w:rPr>
              <w:t>Intra-frequency measurement test with SA event triggered reporting tests: with network-controlled activation/deactivation of Pre-MG in FR2</w:t>
            </w:r>
            <w:r w:rsidRPr="00806A4C">
              <w:rPr>
                <w:rFonts w:hint="eastAsia"/>
                <w:b/>
                <w:snapToGrid w:val="0"/>
                <w:lang w:eastAsia="zh-CN"/>
              </w:rPr>
              <w:t xml:space="preserve"> </w:t>
            </w:r>
          </w:p>
          <w:p w:rsidR="00806A4C" w:rsidRPr="00806A4C" w:rsidRDefault="00806A4C" w:rsidP="00F75018">
            <w:pPr>
              <w:spacing w:beforeLines="50" w:before="120" w:after="120"/>
              <w:jc w:val="both"/>
              <w:rPr>
                <w:b/>
                <w:lang w:eastAsia="zh-CN"/>
              </w:rPr>
            </w:pPr>
            <w:r w:rsidRPr="00806A4C">
              <w:rPr>
                <w:rFonts w:hint="eastAsia"/>
                <w:b/>
                <w:lang w:val="en-US" w:eastAsia="zh-CN"/>
              </w:rPr>
              <w:t>[Intra-frequency with Pre-MG]</w:t>
            </w:r>
          </w:p>
        </w:tc>
        <w:tc>
          <w:tcPr>
            <w:tcW w:w="2236" w:type="dxa"/>
          </w:tcPr>
          <w:p w:rsidR="00806A4C" w:rsidRPr="00806A4C" w:rsidRDefault="00806A4C" w:rsidP="00F75018">
            <w:pPr>
              <w:spacing w:beforeLines="50" w:before="120" w:after="120"/>
              <w:jc w:val="both"/>
              <w:rPr>
                <w:b/>
              </w:rPr>
            </w:pPr>
            <w:r w:rsidRPr="00806A4C">
              <w:rPr>
                <w:b/>
              </w:rPr>
              <w:t>9.2.6</w:t>
            </w:r>
            <w:r w:rsidRPr="00806A4C">
              <w:rPr>
                <w:rFonts w:hint="eastAsia"/>
                <w:b/>
                <w:lang w:eastAsia="zh-CN"/>
              </w:rPr>
              <w:t>.2, 9.2.6.3</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lastRenderedPageBreak/>
              <w:t>1-7</w:t>
            </w:r>
          </w:p>
        </w:tc>
        <w:tc>
          <w:tcPr>
            <w:tcW w:w="6520" w:type="dxa"/>
          </w:tcPr>
          <w:p w:rsidR="00806A4C" w:rsidRPr="00806A4C" w:rsidRDefault="00806A4C" w:rsidP="00F75018">
            <w:pPr>
              <w:spacing w:beforeLines="50" w:before="120" w:after="120"/>
              <w:jc w:val="both"/>
              <w:rPr>
                <w:b/>
                <w:snapToGrid w:val="0"/>
              </w:rPr>
            </w:pPr>
            <w:r w:rsidRPr="00806A4C">
              <w:rPr>
                <w:b/>
                <w:snapToGrid w:val="0"/>
              </w:rPr>
              <w:t>A.7.6.16.1</w:t>
            </w:r>
            <w:r w:rsidRPr="00806A4C">
              <w:rPr>
                <w:b/>
                <w:snapToGrid w:val="0"/>
              </w:rPr>
              <w:tab/>
            </w:r>
            <w:r w:rsidR="005D3546">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w:t>
            </w:r>
            <w:r w:rsidRPr="00806A4C">
              <w:rPr>
                <w:rFonts w:hint="eastAsia"/>
                <w:b/>
                <w:snapToGrid w:val="0"/>
                <w:lang w:eastAsia="zh-CN"/>
              </w:rPr>
              <w:t xml:space="preserve"> per-UE</w:t>
            </w:r>
            <w:r w:rsidRPr="00806A4C">
              <w:rPr>
                <w:b/>
                <w:snapToGrid w:val="0"/>
                <w:lang w:eastAsia="zh-CN"/>
              </w:rPr>
              <w:t xml:space="preserve"> </w:t>
            </w:r>
            <w:r w:rsidRPr="00806A4C">
              <w:rPr>
                <w:rFonts w:hint="eastAsia"/>
                <w:b/>
                <w:snapToGrid w:val="0"/>
                <w:lang w:eastAsia="zh-CN"/>
              </w:rPr>
              <w:t>NCSG</w:t>
            </w:r>
            <w:r w:rsidRPr="00806A4C">
              <w:rPr>
                <w:b/>
                <w:snapToGrid w:val="0"/>
                <w:lang w:eastAsia="zh-CN"/>
              </w:rPr>
              <w:t xml:space="preserve"> under non-DRX</w:t>
            </w:r>
            <w:r w:rsidRPr="00806A4C">
              <w:rPr>
                <w:rFonts w:hint="eastAsia"/>
                <w:b/>
                <w:snapToGrid w:val="0"/>
                <w:lang w:eastAsia="zh-CN"/>
              </w:rPr>
              <w:t xml:space="preserve"> [</w:t>
            </w:r>
            <w:r w:rsidRPr="00806A4C">
              <w:rPr>
                <w:rFonts w:hint="eastAsia"/>
                <w:b/>
                <w:lang w:val="en-US" w:eastAsia="zh-CN"/>
              </w:rPr>
              <w:t xml:space="preserve">Intra-frequency with </w:t>
            </w:r>
            <w:r w:rsidRPr="00806A4C">
              <w:rPr>
                <w:rFonts w:hint="eastAsia"/>
                <w:b/>
                <w:snapToGrid w:val="0"/>
                <w:lang w:eastAsia="zh-CN"/>
              </w:rPr>
              <w:t>NCSG</w:t>
            </w:r>
            <w:r w:rsidRPr="00806A4C">
              <w:rPr>
                <w:rFonts w:hint="eastAsia"/>
                <w:b/>
                <w:lang w:val="en-US" w:eastAsia="zh-CN"/>
              </w:rPr>
              <w:t>]</w:t>
            </w:r>
          </w:p>
        </w:tc>
        <w:tc>
          <w:tcPr>
            <w:tcW w:w="2236" w:type="dxa"/>
          </w:tcPr>
          <w:p w:rsidR="00806A4C" w:rsidRPr="00806A4C" w:rsidRDefault="00806A4C" w:rsidP="00F75018">
            <w:pPr>
              <w:spacing w:beforeLines="50" w:before="120" w:after="120"/>
              <w:jc w:val="both"/>
              <w:rPr>
                <w:b/>
              </w:rPr>
            </w:pPr>
            <w:r w:rsidRPr="00806A4C">
              <w:rPr>
                <w:b/>
              </w:rPr>
              <w:t>9.2.</w:t>
            </w:r>
            <w:r w:rsidRPr="00806A4C">
              <w:rPr>
                <w:rFonts w:hint="eastAsia"/>
                <w:b/>
                <w:lang w:eastAsia="zh-CN"/>
              </w:rPr>
              <w:t>7.1, 9.2.7.2</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1-8</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A.7.6.2.10</w:t>
            </w:r>
            <w:r w:rsidRPr="00806A4C">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without gap under non-DRX</w:t>
            </w:r>
            <w:r w:rsidRPr="00806A4C">
              <w:rPr>
                <w:rFonts w:hint="eastAsia"/>
                <w:b/>
                <w:snapToGrid w:val="0"/>
                <w:lang w:eastAsia="zh-CN"/>
              </w:rPr>
              <w:t xml:space="preserve"> [</w:t>
            </w:r>
            <w:r w:rsidRPr="00806A4C">
              <w:rPr>
                <w:rFonts w:hint="eastAsia"/>
                <w:b/>
                <w:lang w:val="en-US" w:eastAsia="zh-CN"/>
              </w:rPr>
              <w:t>Inter-frequency without MG</w:t>
            </w:r>
            <w:r w:rsidRPr="00806A4C">
              <w:rPr>
                <w:rFonts w:hint="eastAsia"/>
                <w:b/>
                <w:snapToGrid w:val="0"/>
                <w:lang w:eastAsia="zh-CN"/>
              </w:rPr>
              <w:t>]</w:t>
            </w:r>
          </w:p>
        </w:tc>
        <w:tc>
          <w:tcPr>
            <w:tcW w:w="2236"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9.3.9</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1-9</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A.7.6.2.11</w:t>
            </w:r>
            <w:r w:rsidRPr="00806A4C">
              <w:rPr>
                <w:b/>
                <w:snapToGrid w:val="0"/>
              </w:rPr>
              <w:tab/>
            </w:r>
            <w:r w:rsidR="00A36153">
              <w:rPr>
                <w:rFonts w:hint="eastAsia"/>
                <w:b/>
                <w:snapToGrid w:val="0"/>
                <w:lang w:eastAsia="zh-CN"/>
              </w:rPr>
              <w:t xml:space="preserve"> </w:t>
            </w:r>
            <w:r w:rsidRPr="00806A4C">
              <w:rPr>
                <w:b/>
                <w:snapToGrid w:val="0"/>
              </w:rPr>
              <w:t>SA event triggered reporting test without gap under DRX</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w:t>
            </w:r>
            <w:r w:rsidRPr="00806A4C">
              <w:rPr>
                <w:rFonts w:hint="eastAsia"/>
                <w:b/>
                <w:lang w:val="en-US" w:eastAsia="zh-CN"/>
              </w:rPr>
              <w:t>Inter-frequency without MG</w:t>
            </w:r>
            <w:r w:rsidRPr="00806A4C">
              <w:rPr>
                <w:rFonts w:hint="eastAsia"/>
                <w:b/>
                <w:snapToGrid w:val="0"/>
                <w:lang w:eastAsia="zh-CN"/>
              </w:rPr>
              <w:t>]</w:t>
            </w:r>
          </w:p>
        </w:tc>
        <w:tc>
          <w:tcPr>
            <w:tcW w:w="2236"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9.3.9</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1-10</w:t>
            </w:r>
          </w:p>
        </w:tc>
        <w:tc>
          <w:tcPr>
            <w:tcW w:w="6520" w:type="dxa"/>
          </w:tcPr>
          <w:p w:rsidR="00806A4C" w:rsidRPr="00806A4C" w:rsidRDefault="00806A4C" w:rsidP="00F75018">
            <w:pPr>
              <w:spacing w:beforeLines="50" w:before="120" w:after="120"/>
              <w:jc w:val="both"/>
              <w:rPr>
                <w:b/>
                <w:lang w:eastAsia="zh-CN"/>
              </w:rPr>
            </w:pPr>
            <w:r w:rsidRPr="00806A4C">
              <w:rPr>
                <w:b/>
              </w:rPr>
              <w:t>A.7.6.2.1</w:t>
            </w:r>
            <w:r w:rsidRPr="00806A4C">
              <w:rPr>
                <w:b/>
              </w:rPr>
              <w:tab/>
              <w:t>SA event triggered reporting tests for FR2 without SSB time index detection when DRX is not used (PCell in FR2</w:t>
            </w:r>
            <w:r w:rsidRPr="00806A4C">
              <w:rPr>
                <w:rFonts w:hint="eastAsia"/>
                <w:b/>
                <w:lang w:eastAsia="zh-CN"/>
              </w:rPr>
              <w:t xml:space="preserve">) </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w:t>
            </w:r>
            <w:r w:rsidRPr="00806A4C">
              <w:rPr>
                <w:rFonts w:hint="eastAsia"/>
                <w:b/>
                <w:lang w:val="en-US" w:eastAsia="zh-CN"/>
              </w:rPr>
              <w:t>Inter-frequency with MG</w:t>
            </w:r>
            <w:r w:rsidRPr="00806A4C">
              <w:rPr>
                <w:rFonts w:hint="eastAsia"/>
                <w:b/>
                <w:snapToGrid w:val="0"/>
                <w:lang w:eastAsia="zh-CN"/>
              </w:rPr>
              <w:t>]</w:t>
            </w:r>
          </w:p>
        </w:tc>
        <w:tc>
          <w:tcPr>
            <w:tcW w:w="2236" w:type="dxa"/>
          </w:tcPr>
          <w:p w:rsidR="00806A4C" w:rsidRPr="00806A4C" w:rsidRDefault="00806A4C" w:rsidP="00F75018">
            <w:pPr>
              <w:spacing w:beforeLines="50" w:before="120" w:after="120"/>
              <w:jc w:val="both"/>
              <w:rPr>
                <w:b/>
                <w:lang w:eastAsia="zh-CN"/>
              </w:rPr>
            </w:pPr>
            <w:r w:rsidRPr="00806A4C">
              <w:rPr>
                <w:rFonts w:hint="eastAsia"/>
                <w:b/>
                <w:lang w:eastAsia="zh-CN"/>
              </w:rPr>
              <w:t>9.3.4</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1-11</w:t>
            </w:r>
          </w:p>
        </w:tc>
        <w:tc>
          <w:tcPr>
            <w:tcW w:w="6520" w:type="dxa"/>
          </w:tcPr>
          <w:p w:rsidR="00806A4C" w:rsidRPr="00806A4C" w:rsidRDefault="00806A4C" w:rsidP="00F75018">
            <w:pPr>
              <w:spacing w:beforeLines="50" w:before="120" w:after="120"/>
              <w:jc w:val="both"/>
              <w:rPr>
                <w:b/>
                <w:lang w:eastAsia="zh-CN"/>
              </w:rPr>
            </w:pPr>
            <w:r w:rsidRPr="00806A4C">
              <w:rPr>
                <w:b/>
              </w:rPr>
              <w:t>A.7.6.2.4</w:t>
            </w:r>
            <w:r w:rsidRPr="00806A4C">
              <w:rPr>
                <w:b/>
              </w:rPr>
              <w:tab/>
              <w:t>SA event triggered reporting tests for FR2 with SSB time index detection when DRX is used (P</w:t>
            </w:r>
            <w:r w:rsidRPr="00806A4C">
              <w:rPr>
                <w:rFonts w:hint="eastAsia"/>
                <w:b/>
                <w:lang w:eastAsia="zh-CN"/>
              </w:rPr>
              <w:t>C</w:t>
            </w:r>
            <w:r w:rsidRPr="00806A4C">
              <w:rPr>
                <w:b/>
              </w:rPr>
              <w:t>ell in FR2)</w:t>
            </w:r>
            <w:r w:rsidRPr="00806A4C">
              <w:rPr>
                <w:rFonts w:hint="eastAsia"/>
                <w:b/>
                <w:lang w:eastAsia="zh-CN"/>
              </w:rPr>
              <w:t xml:space="preserve"> </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w:t>
            </w:r>
            <w:r w:rsidRPr="00806A4C">
              <w:rPr>
                <w:rFonts w:hint="eastAsia"/>
                <w:b/>
                <w:lang w:val="en-US" w:eastAsia="zh-CN"/>
              </w:rPr>
              <w:t>Inter-frequency with MG</w:t>
            </w:r>
            <w:r w:rsidRPr="00806A4C">
              <w:rPr>
                <w:rFonts w:hint="eastAsia"/>
                <w:b/>
                <w:snapToGrid w:val="0"/>
                <w:lang w:eastAsia="zh-CN"/>
              </w:rPr>
              <w:t>]</w:t>
            </w:r>
          </w:p>
        </w:tc>
        <w:tc>
          <w:tcPr>
            <w:tcW w:w="2236" w:type="dxa"/>
          </w:tcPr>
          <w:p w:rsidR="00806A4C" w:rsidRPr="00806A4C" w:rsidRDefault="00806A4C" w:rsidP="00F75018">
            <w:pPr>
              <w:spacing w:beforeLines="50" w:before="120" w:after="120"/>
              <w:jc w:val="both"/>
              <w:rPr>
                <w:b/>
                <w:lang w:eastAsia="zh-CN"/>
              </w:rPr>
            </w:pPr>
            <w:r w:rsidRPr="00806A4C">
              <w:rPr>
                <w:rFonts w:hint="eastAsia"/>
                <w:b/>
                <w:lang w:eastAsia="zh-CN"/>
              </w:rPr>
              <w:t>9.3.4</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1-12</w:t>
            </w:r>
          </w:p>
        </w:tc>
        <w:tc>
          <w:tcPr>
            <w:tcW w:w="6520" w:type="dxa"/>
          </w:tcPr>
          <w:p w:rsidR="00806A4C" w:rsidRPr="00806A4C" w:rsidRDefault="00806A4C" w:rsidP="00F75018">
            <w:pPr>
              <w:spacing w:beforeLines="50" w:before="120" w:after="120"/>
              <w:jc w:val="both"/>
              <w:rPr>
                <w:b/>
                <w:snapToGrid w:val="0"/>
                <w:lang w:eastAsia="zh-CN"/>
              </w:rPr>
            </w:pPr>
            <w:r w:rsidRPr="00806A4C">
              <w:rPr>
                <w:b/>
              </w:rPr>
              <w:t>A.7.6.16.</w:t>
            </w:r>
            <w:r w:rsidRPr="00806A4C">
              <w:rPr>
                <w:rFonts w:hint="eastAsia"/>
                <w:b/>
                <w:lang w:eastAsia="zh-CN"/>
              </w:rPr>
              <w:t>2</w:t>
            </w:r>
            <w:r w:rsidRPr="00806A4C">
              <w:rPr>
                <w:b/>
              </w:rPr>
              <w:tab/>
            </w:r>
            <w:r w:rsidR="005D3546">
              <w:rPr>
                <w:rFonts w:hint="eastAsia"/>
                <w:b/>
                <w:lang w:eastAsia="zh-CN"/>
              </w:rPr>
              <w:t xml:space="preserve"> </w:t>
            </w:r>
            <w:r w:rsidRPr="00806A4C">
              <w:rPr>
                <w:b/>
              </w:rPr>
              <w:t xml:space="preserve">SA event triggered reporting tests </w:t>
            </w:r>
            <w:r w:rsidRPr="00806A4C">
              <w:rPr>
                <w:rFonts w:hint="eastAsia"/>
                <w:b/>
                <w:lang w:eastAsia="zh-CN"/>
              </w:rPr>
              <w:t xml:space="preserve">on inter-frequency </w:t>
            </w:r>
            <w:r w:rsidRPr="00806A4C">
              <w:rPr>
                <w:b/>
              </w:rPr>
              <w:t>measurement</w:t>
            </w:r>
            <w:r w:rsidRPr="00806A4C">
              <w:rPr>
                <w:rFonts w:hint="eastAsia"/>
                <w:b/>
                <w:lang w:eastAsia="zh-CN"/>
              </w:rPr>
              <w:t xml:space="preserve"> with NCSG f</w:t>
            </w:r>
            <w:r w:rsidRPr="00806A4C">
              <w:rPr>
                <w:b/>
              </w:rPr>
              <w:t>or FR2 when DRX is not used (PCell in FR2)</w:t>
            </w:r>
            <w:r w:rsidRPr="00806A4C">
              <w:rPr>
                <w:rFonts w:hint="eastAsia"/>
                <w:b/>
                <w:lang w:eastAsia="zh-CN"/>
              </w:rPr>
              <w:t xml:space="preserve"> </w:t>
            </w:r>
            <w:r w:rsidRPr="00806A4C">
              <w:rPr>
                <w:rFonts w:hint="eastAsia"/>
                <w:b/>
                <w:snapToGrid w:val="0"/>
                <w:lang w:eastAsia="zh-CN"/>
              </w:rPr>
              <w:t>[</w:t>
            </w:r>
            <w:r w:rsidRPr="00806A4C">
              <w:rPr>
                <w:rFonts w:hint="eastAsia"/>
                <w:b/>
                <w:lang w:val="en-US" w:eastAsia="zh-CN"/>
              </w:rPr>
              <w:t xml:space="preserve">Inter-frequency with </w:t>
            </w:r>
            <w:r w:rsidRPr="00806A4C">
              <w:rPr>
                <w:rFonts w:hint="eastAsia"/>
                <w:b/>
                <w:snapToGrid w:val="0"/>
                <w:lang w:eastAsia="zh-CN"/>
              </w:rPr>
              <w:t>NCSG]</w:t>
            </w:r>
          </w:p>
        </w:tc>
        <w:tc>
          <w:tcPr>
            <w:tcW w:w="2236" w:type="dxa"/>
          </w:tcPr>
          <w:p w:rsidR="00806A4C" w:rsidRPr="00806A4C" w:rsidRDefault="00806A4C" w:rsidP="00F75018">
            <w:pPr>
              <w:spacing w:beforeLines="50" w:before="120" w:after="120"/>
              <w:jc w:val="both"/>
              <w:rPr>
                <w:b/>
                <w:lang w:eastAsia="zh-CN"/>
              </w:rPr>
            </w:pPr>
            <w:r w:rsidRPr="00806A4C">
              <w:rPr>
                <w:rFonts w:hint="eastAsia"/>
                <w:b/>
                <w:lang w:eastAsia="zh-CN"/>
              </w:rPr>
              <w:t>9.3.10</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1-13</w:t>
            </w:r>
          </w:p>
        </w:tc>
        <w:tc>
          <w:tcPr>
            <w:tcW w:w="6520" w:type="dxa"/>
          </w:tcPr>
          <w:p w:rsidR="00806A4C" w:rsidRPr="00806A4C" w:rsidRDefault="00806A4C" w:rsidP="00F75018">
            <w:pPr>
              <w:spacing w:beforeLines="50" w:before="120" w:after="120"/>
              <w:jc w:val="both"/>
              <w:rPr>
                <w:b/>
                <w:lang w:eastAsia="zh-CN"/>
              </w:rPr>
            </w:pPr>
            <w:r w:rsidRPr="00806A4C">
              <w:rPr>
                <w:b/>
              </w:rPr>
              <w:t>A.7.6.15.1</w:t>
            </w:r>
            <w:r w:rsidRPr="00806A4C">
              <w:rPr>
                <w:b/>
              </w:rPr>
              <w:tab/>
            </w:r>
            <w:r w:rsidR="005D3546">
              <w:rPr>
                <w:rFonts w:hint="eastAsia"/>
                <w:b/>
                <w:lang w:eastAsia="zh-CN"/>
              </w:rPr>
              <w:t xml:space="preserve"> </w:t>
            </w:r>
            <w:r w:rsidRPr="00806A4C">
              <w:rPr>
                <w:b/>
              </w:rPr>
              <w:t>SA event triggered reporting tests For FR2 with fully non-overlapping concurrent MGs for SSB-based inter-frequency measurements</w:t>
            </w:r>
            <w:r w:rsidRPr="00806A4C">
              <w:rPr>
                <w:rFonts w:hint="eastAsia"/>
                <w:b/>
                <w:lang w:eastAsia="zh-CN"/>
              </w:rPr>
              <w:t xml:space="preserve"> </w:t>
            </w:r>
            <w:r w:rsidRPr="00806A4C">
              <w:rPr>
                <w:rFonts w:hint="eastAsia"/>
                <w:b/>
                <w:snapToGrid w:val="0"/>
                <w:lang w:eastAsia="zh-CN"/>
              </w:rPr>
              <w:t>[</w:t>
            </w:r>
            <w:r w:rsidRPr="00806A4C">
              <w:rPr>
                <w:rFonts w:hint="eastAsia"/>
                <w:b/>
                <w:lang w:val="en-US" w:eastAsia="zh-CN"/>
              </w:rPr>
              <w:t xml:space="preserve">Inter-frequency with </w:t>
            </w:r>
            <w:r w:rsidRPr="00806A4C">
              <w:rPr>
                <w:rFonts w:hint="eastAsia"/>
                <w:b/>
                <w:snapToGrid w:val="0"/>
                <w:lang w:eastAsia="zh-CN"/>
              </w:rPr>
              <w:t>MG]</w:t>
            </w:r>
          </w:p>
        </w:tc>
        <w:tc>
          <w:tcPr>
            <w:tcW w:w="2236" w:type="dxa"/>
          </w:tcPr>
          <w:p w:rsidR="00806A4C" w:rsidRPr="00806A4C" w:rsidRDefault="00806A4C" w:rsidP="00F75018">
            <w:pPr>
              <w:spacing w:beforeLines="50" w:before="120" w:after="120"/>
              <w:jc w:val="both"/>
              <w:rPr>
                <w:b/>
                <w:lang w:eastAsia="zh-CN"/>
              </w:rPr>
            </w:pPr>
            <w:r w:rsidRPr="00806A4C">
              <w:rPr>
                <w:rFonts w:hint="eastAsia"/>
                <w:b/>
                <w:lang w:eastAsia="zh-CN"/>
              </w:rPr>
              <w:t>9.3.4</w:t>
            </w:r>
          </w:p>
        </w:tc>
      </w:tr>
    </w:tbl>
    <w:p w:rsidR="00806A4C" w:rsidRDefault="00806A4C" w:rsidP="00806A4C">
      <w:pPr>
        <w:spacing w:beforeLines="50" w:before="120" w:after="120"/>
        <w:jc w:val="both"/>
        <w:rPr>
          <w:lang w:val="en-US" w:eastAsia="zh-CN"/>
        </w:rPr>
      </w:pPr>
    </w:p>
    <w:p w:rsidR="00806A4C" w:rsidRPr="00DB3030" w:rsidRDefault="00806A4C" w:rsidP="00806A4C">
      <w:pPr>
        <w:spacing w:beforeLines="50" w:before="120" w:after="120"/>
        <w:jc w:val="both"/>
        <w:rPr>
          <w:b/>
          <w:lang w:val="en-US" w:eastAsia="zh-CN"/>
        </w:rPr>
      </w:pPr>
      <w:r>
        <w:rPr>
          <w:rFonts w:hint="eastAsia"/>
          <w:b/>
          <w:lang w:val="en-US" w:eastAsia="zh-CN"/>
        </w:rPr>
        <w:t xml:space="preserve">Proposal 2: Use the </w:t>
      </w:r>
      <w:r>
        <w:rPr>
          <w:b/>
          <w:lang w:val="en-US" w:eastAsia="zh-CN"/>
        </w:rPr>
        <w:t>following</w:t>
      </w:r>
      <w:r>
        <w:rPr>
          <w:rFonts w:hint="eastAsia"/>
          <w:b/>
          <w:lang w:val="en-US" w:eastAsia="zh-CN"/>
        </w:rPr>
        <w:t xml:space="preserve"> existing test cases as starting point</w:t>
      </w:r>
      <w:r w:rsidR="00730C7A">
        <w:rPr>
          <w:rFonts w:hint="eastAsia"/>
          <w:b/>
          <w:lang w:val="en-US" w:eastAsia="zh-CN"/>
        </w:rPr>
        <w:t>s</w:t>
      </w:r>
      <w:r>
        <w:rPr>
          <w:rFonts w:hint="eastAsia"/>
          <w:b/>
          <w:lang w:val="en-US" w:eastAsia="zh-CN"/>
        </w:rPr>
        <w:t xml:space="preserve"> to define </w:t>
      </w:r>
      <w:r w:rsidRPr="00DB3030">
        <w:rPr>
          <w:b/>
          <w:lang w:val="en-US" w:eastAsia="zh-CN"/>
        </w:rPr>
        <w:t>test cases for FR2-1 L3 measurement delay reduction</w:t>
      </w:r>
      <w:r>
        <w:rPr>
          <w:rFonts w:hint="eastAsia"/>
          <w:b/>
          <w:lang w:val="en-US" w:eastAsia="zh-CN"/>
        </w:rPr>
        <w:t xml:space="preserve"> </w:t>
      </w:r>
      <w:r w:rsidRPr="00E74DCD">
        <w:rPr>
          <w:b/>
          <w:lang w:val="en-US" w:eastAsia="zh-CN"/>
        </w:rPr>
        <w:t xml:space="preserve">by optimizing </w:t>
      </w:r>
      <w:r>
        <w:rPr>
          <w:rFonts w:hint="eastAsia"/>
          <w:b/>
          <w:lang w:val="en-US" w:eastAsia="zh-CN"/>
        </w:rPr>
        <w:t xml:space="preserve">Rx BSF: </w:t>
      </w:r>
    </w:p>
    <w:p w:rsidR="00806A4C" w:rsidRPr="00262BA0" w:rsidRDefault="00806A4C" w:rsidP="00806A4C">
      <w:pPr>
        <w:spacing w:beforeLines="50" w:before="120" w:after="120"/>
        <w:jc w:val="center"/>
        <w:rPr>
          <w:b/>
          <w:lang w:val="en-US" w:eastAsia="zh-CN"/>
        </w:rPr>
      </w:pPr>
      <w:r w:rsidRPr="008533CA">
        <w:rPr>
          <w:rFonts w:hint="eastAsia"/>
          <w:b/>
          <w:lang w:val="en-US" w:eastAsia="zh-CN"/>
        </w:rPr>
        <w:t xml:space="preserve">Table </w:t>
      </w:r>
      <w:r>
        <w:rPr>
          <w:rFonts w:hint="eastAsia"/>
          <w:b/>
          <w:lang w:val="en-US" w:eastAsia="zh-CN"/>
        </w:rPr>
        <w:t>2</w:t>
      </w:r>
      <w:r w:rsidRPr="008533CA">
        <w:rPr>
          <w:rFonts w:hint="eastAsia"/>
          <w:b/>
          <w:lang w:val="en-US" w:eastAsia="zh-CN"/>
        </w:rPr>
        <w:t xml:space="preserve">-Test cases needed for </w:t>
      </w:r>
      <w:r w:rsidRPr="008533CA">
        <w:rPr>
          <w:b/>
          <w:lang w:val="en-US" w:eastAsia="zh-CN"/>
        </w:rPr>
        <w:t>FR2-1 L3 measurement delay reduction</w:t>
      </w:r>
      <w:r w:rsidRPr="008533CA">
        <w:rPr>
          <w:b/>
        </w:rPr>
        <w:t xml:space="preserve"> </w:t>
      </w:r>
      <w:r w:rsidRPr="008533CA">
        <w:rPr>
          <w:b/>
          <w:lang w:val="en-US" w:eastAsia="zh-CN"/>
        </w:rPr>
        <w:t>by optimizin</w:t>
      </w:r>
      <w:r w:rsidRPr="008533CA">
        <w:rPr>
          <w:rFonts w:hint="eastAsia"/>
          <w:b/>
          <w:lang w:val="en-US" w:eastAsia="zh-CN"/>
        </w:rPr>
        <w:t>g Rx BSF</w:t>
      </w:r>
    </w:p>
    <w:tbl>
      <w:tblPr>
        <w:tblStyle w:val="af3"/>
        <w:tblW w:w="0" w:type="auto"/>
        <w:tblLook w:val="04A0" w:firstRow="1" w:lastRow="0" w:firstColumn="1" w:lastColumn="0" w:noHBand="0" w:noVBand="1"/>
      </w:tblPr>
      <w:tblGrid>
        <w:gridCol w:w="1101"/>
        <w:gridCol w:w="6520"/>
        <w:gridCol w:w="2236"/>
      </w:tblGrid>
      <w:tr w:rsidR="00806A4C" w:rsidRPr="00806A4C" w:rsidTr="00F75018">
        <w:tc>
          <w:tcPr>
            <w:tcW w:w="1101" w:type="dxa"/>
            <w:vAlign w:val="center"/>
          </w:tcPr>
          <w:p w:rsidR="00806A4C" w:rsidRPr="00806A4C" w:rsidRDefault="00806A4C" w:rsidP="00F75018">
            <w:pPr>
              <w:spacing w:beforeLines="50" w:before="120" w:after="120"/>
              <w:jc w:val="center"/>
              <w:rPr>
                <w:b/>
                <w:lang w:val="en-US" w:eastAsia="zh-CN"/>
              </w:rPr>
            </w:pPr>
            <w:r w:rsidRPr="00806A4C">
              <w:rPr>
                <w:rFonts w:hint="eastAsia"/>
                <w:b/>
                <w:lang w:val="en-US" w:eastAsia="zh-CN"/>
              </w:rPr>
              <w:t xml:space="preserve">Test case </w:t>
            </w:r>
          </w:p>
          <w:p w:rsidR="00806A4C" w:rsidRPr="00806A4C" w:rsidRDefault="00806A4C" w:rsidP="00F75018">
            <w:pPr>
              <w:spacing w:beforeLines="50" w:before="120" w:after="120"/>
              <w:jc w:val="center"/>
              <w:rPr>
                <w:b/>
                <w:lang w:val="en-US" w:eastAsia="zh-CN"/>
              </w:rPr>
            </w:pPr>
            <w:r w:rsidRPr="00806A4C">
              <w:rPr>
                <w:rFonts w:hint="eastAsia"/>
                <w:b/>
                <w:lang w:val="en-US" w:eastAsia="zh-CN"/>
              </w:rPr>
              <w:t>No.</w:t>
            </w:r>
          </w:p>
        </w:tc>
        <w:tc>
          <w:tcPr>
            <w:tcW w:w="6520" w:type="dxa"/>
            <w:vAlign w:val="center"/>
          </w:tcPr>
          <w:p w:rsidR="00806A4C" w:rsidRPr="00806A4C" w:rsidRDefault="00806A4C" w:rsidP="00F75018">
            <w:pPr>
              <w:spacing w:beforeLines="50" w:before="120" w:after="120"/>
              <w:jc w:val="center"/>
              <w:rPr>
                <w:b/>
                <w:lang w:val="en-US" w:eastAsia="zh-CN"/>
              </w:rPr>
            </w:pPr>
            <w:r w:rsidRPr="00806A4C">
              <w:rPr>
                <w:rFonts w:hint="eastAsia"/>
                <w:b/>
                <w:lang w:val="en-US" w:eastAsia="zh-CN"/>
              </w:rPr>
              <w:t>Title of the existing test cases</w:t>
            </w:r>
          </w:p>
        </w:tc>
        <w:tc>
          <w:tcPr>
            <w:tcW w:w="2236" w:type="dxa"/>
            <w:vAlign w:val="center"/>
          </w:tcPr>
          <w:p w:rsidR="00806A4C" w:rsidRPr="00806A4C" w:rsidRDefault="00806A4C" w:rsidP="00F75018">
            <w:pPr>
              <w:spacing w:beforeLines="50" w:before="120" w:after="120"/>
              <w:jc w:val="center"/>
              <w:rPr>
                <w:b/>
                <w:lang w:val="en-US" w:eastAsia="zh-CN"/>
              </w:rPr>
            </w:pPr>
            <w:r w:rsidRPr="00806A4C">
              <w:rPr>
                <w:rFonts w:hint="eastAsia"/>
                <w:b/>
                <w:lang w:val="en-US" w:eastAsia="zh-CN"/>
              </w:rPr>
              <w:t>Requirements</w:t>
            </w:r>
          </w:p>
          <w:p w:rsidR="00806A4C" w:rsidRPr="00806A4C" w:rsidRDefault="00806A4C" w:rsidP="00F75018">
            <w:pPr>
              <w:spacing w:beforeLines="50" w:before="120" w:after="120"/>
              <w:jc w:val="center"/>
              <w:rPr>
                <w:b/>
                <w:lang w:val="en-US" w:eastAsia="zh-CN"/>
              </w:rPr>
            </w:pPr>
            <w:r w:rsidRPr="00806A4C">
              <w:rPr>
                <w:rFonts w:hint="eastAsia"/>
                <w:b/>
                <w:lang w:val="en-US" w:eastAsia="zh-CN"/>
              </w:rPr>
              <w:t>to be verified</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2-1</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A.7.3.1.1</w:t>
            </w:r>
            <w:r w:rsidRPr="00806A4C">
              <w:rPr>
                <w:rFonts w:hint="eastAsia"/>
                <w:b/>
                <w:snapToGrid w:val="0"/>
                <w:lang w:eastAsia="zh-CN"/>
              </w:rPr>
              <w:t xml:space="preserve"> </w:t>
            </w:r>
            <w:r w:rsidRPr="00806A4C">
              <w:rPr>
                <w:b/>
                <w:snapToGrid w:val="0"/>
              </w:rPr>
              <w:t>Inter-frequency handover from FR1 to FR2; unknown target cell</w:t>
            </w:r>
          </w:p>
          <w:p w:rsidR="00806A4C" w:rsidRPr="00806A4C" w:rsidRDefault="00806A4C" w:rsidP="00F75018">
            <w:pPr>
              <w:spacing w:beforeLines="50" w:before="120" w:after="120"/>
              <w:jc w:val="both"/>
              <w:rPr>
                <w:b/>
                <w:lang w:val="en-US" w:eastAsia="zh-CN"/>
              </w:rPr>
            </w:pPr>
            <w:r w:rsidRPr="00806A4C">
              <w:rPr>
                <w:rFonts w:hint="eastAsia"/>
                <w:b/>
                <w:snapToGrid w:val="0"/>
                <w:lang w:eastAsia="zh-CN"/>
              </w:rPr>
              <w:t>[handover]</w:t>
            </w:r>
          </w:p>
        </w:tc>
        <w:tc>
          <w:tcPr>
            <w:tcW w:w="2236" w:type="dxa"/>
          </w:tcPr>
          <w:p w:rsidR="00806A4C" w:rsidRPr="00806A4C" w:rsidRDefault="00806A4C" w:rsidP="00F75018">
            <w:pPr>
              <w:spacing w:beforeLines="50" w:before="120" w:after="120"/>
              <w:jc w:val="both"/>
              <w:rPr>
                <w:b/>
                <w:lang w:val="en-US" w:eastAsia="zh-CN"/>
              </w:rPr>
            </w:pPr>
            <w:r w:rsidRPr="00806A4C">
              <w:rPr>
                <w:b/>
                <w:lang w:eastAsia="zh-CN"/>
              </w:rPr>
              <w:t>6.1.1.5</w:t>
            </w:r>
            <w:r w:rsidRPr="00806A4C">
              <w:rPr>
                <w:rFonts w:cs="v4.2.0"/>
                <w:b/>
              </w:rPr>
              <w:t>.</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2-2</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A.7.3.1.</w:t>
            </w:r>
            <w:r w:rsidRPr="00806A4C">
              <w:rPr>
                <w:rFonts w:hint="eastAsia"/>
                <w:b/>
                <w:snapToGrid w:val="0"/>
                <w:lang w:eastAsia="zh-CN"/>
              </w:rPr>
              <w:t xml:space="preserve">2 </w:t>
            </w:r>
            <w:r w:rsidRPr="00806A4C">
              <w:rPr>
                <w:b/>
                <w:snapToGrid w:val="0"/>
              </w:rPr>
              <w:t>Intra-frequency handover from FR2 to FR2; unknown target cell</w:t>
            </w:r>
          </w:p>
          <w:p w:rsidR="00806A4C" w:rsidRPr="00806A4C" w:rsidRDefault="00806A4C" w:rsidP="00F75018">
            <w:pPr>
              <w:spacing w:beforeLines="50" w:before="120" w:after="120"/>
              <w:jc w:val="both"/>
              <w:rPr>
                <w:b/>
                <w:lang w:val="en-US" w:eastAsia="zh-CN"/>
              </w:rPr>
            </w:pPr>
            <w:r w:rsidRPr="00806A4C">
              <w:rPr>
                <w:rFonts w:hint="eastAsia"/>
                <w:b/>
                <w:snapToGrid w:val="0"/>
                <w:lang w:eastAsia="zh-CN"/>
              </w:rPr>
              <w:t>[handover]</w:t>
            </w:r>
          </w:p>
        </w:tc>
        <w:tc>
          <w:tcPr>
            <w:tcW w:w="2236" w:type="dxa"/>
          </w:tcPr>
          <w:p w:rsidR="00806A4C" w:rsidRPr="00806A4C" w:rsidRDefault="00806A4C" w:rsidP="00F75018">
            <w:pPr>
              <w:spacing w:beforeLines="50" w:before="120" w:after="120"/>
              <w:jc w:val="both"/>
              <w:rPr>
                <w:b/>
                <w:lang w:val="en-US" w:eastAsia="zh-CN"/>
              </w:rPr>
            </w:pPr>
            <w:r w:rsidRPr="00806A4C">
              <w:rPr>
                <w:b/>
                <w:lang w:eastAsia="zh-CN"/>
              </w:rPr>
              <w:t>6.1.1.</w:t>
            </w:r>
            <w:r w:rsidRPr="00806A4C">
              <w:rPr>
                <w:rFonts w:hint="eastAsia"/>
                <w:b/>
                <w:lang w:eastAsia="zh-CN"/>
              </w:rPr>
              <w:t>4</w:t>
            </w:r>
            <w:r w:rsidRPr="00806A4C">
              <w:rPr>
                <w:rFonts w:cs="v4.2.0"/>
                <w:b/>
              </w:rPr>
              <w:t>.</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2-3</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A.7.3.1.</w:t>
            </w:r>
            <w:r w:rsidRPr="00806A4C">
              <w:rPr>
                <w:rFonts w:hint="eastAsia"/>
                <w:b/>
                <w:snapToGrid w:val="0"/>
                <w:lang w:eastAsia="zh-CN"/>
              </w:rPr>
              <w:t xml:space="preserve">3 </w:t>
            </w:r>
            <w:r w:rsidRPr="00806A4C">
              <w:rPr>
                <w:b/>
                <w:snapToGrid w:val="0"/>
              </w:rPr>
              <w:t>Inter-frequency handover from FR2 to FR2; unknown target cell</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[handover]</w:t>
            </w:r>
          </w:p>
        </w:tc>
        <w:tc>
          <w:tcPr>
            <w:tcW w:w="2236" w:type="dxa"/>
          </w:tcPr>
          <w:p w:rsidR="00806A4C" w:rsidRPr="00806A4C" w:rsidRDefault="00806A4C" w:rsidP="00F75018">
            <w:pPr>
              <w:spacing w:beforeLines="50" w:before="120" w:after="120"/>
              <w:jc w:val="both"/>
              <w:rPr>
                <w:b/>
                <w:lang w:eastAsia="zh-CN"/>
              </w:rPr>
            </w:pPr>
            <w:r w:rsidRPr="00806A4C">
              <w:rPr>
                <w:b/>
                <w:lang w:eastAsia="zh-CN"/>
              </w:rPr>
              <w:t>6.1.1.</w:t>
            </w:r>
            <w:r w:rsidRPr="00806A4C">
              <w:rPr>
                <w:rFonts w:hint="eastAsia"/>
                <w:b/>
                <w:lang w:eastAsia="zh-CN"/>
              </w:rPr>
              <w:t>4</w:t>
            </w:r>
            <w:r w:rsidRPr="00806A4C">
              <w:rPr>
                <w:rFonts w:cs="v4.2.0"/>
                <w:b/>
              </w:rPr>
              <w:t>.</w:t>
            </w:r>
            <w:r w:rsidRPr="00806A4C">
              <w:rPr>
                <w:rFonts w:cs="v4.2.0" w:hint="eastAsia"/>
                <w:b/>
                <w:lang w:eastAsia="zh-CN"/>
              </w:rPr>
              <w:t xml:space="preserve"> </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2-4</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A.7.3.2.1.1</w:t>
            </w:r>
            <w:r w:rsidRPr="00806A4C">
              <w:rPr>
                <w:rFonts w:hint="eastAsia"/>
                <w:b/>
                <w:snapToGrid w:val="0"/>
                <w:lang w:eastAsia="zh-CN"/>
              </w:rPr>
              <w:t xml:space="preserve"> </w:t>
            </w:r>
            <w:r w:rsidRPr="00806A4C">
              <w:rPr>
                <w:b/>
                <w:snapToGrid w:val="0"/>
              </w:rPr>
              <w:t>Intra-frequency RRC Re-establishment in FR2</w:t>
            </w:r>
            <w:r w:rsidRPr="00806A4C">
              <w:rPr>
                <w:rFonts w:hint="eastAsia"/>
                <w:b/>
                <w:snapToGrid w:val="0"/>
                <w:lang w:eastAsia="zh-CN"/>
              </w:rPr>
              <w:t xml:space="preserve"> </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w:t>
            </w:r>
            <w:r w:rsidRPr="00806A4C">
              <w:rPr>
                <w:b/>
                <w:snapToGrid w:val="0"/>
              </w:rPr>
              <w:t>RRC Re-establishment</w:t>
            </w:r>
            <w:r w:rsidRPr="00806A4C">
              <w:rPr>
                <w:rFonts w:hint="eastAsia"/>
                <w:b/>
                <w:snapToGrid w:val="0"/>
                <w:lang w:eastAsia="zh-CN"/>
              </w:rPr>
              <w:t>]</w:t>
            </w:r>
          </w:p>
        </w:tc>
        <w:tc>
          <w:tcPr>
            <w:tcW w:w="2236" w:type="dxa"/>
          </w:tcPr>
          <w:p w:rsidR="00806A4C" w:rsidRPr="00806A4C" w:rsidRDefault="00806A4C" w:rsidP="00F75018">
            <w:pPr>
              <w:spacing w:beforeLines="50" w:before="120" w:after="120"/>
              <w:jc w:val="both"/>
              <w:rPr>
                <w:b/>
                <w:lang w:eastAsia="zh-CN"/>
              </w:rPr>
            </w:pPr>
            <w:r w:rsidRPr="00806A4C">
              <w:rPr>
                <w:rFonts w:cs="v4.2.0"/>
                <w:b/>
              </w:rPr>
              <w:t>6.2.1</w:t>
            </w:r>
            <w:r w:rsidRPr="00806A4C">
              <w:rPr>
                <w:rFonts w:cs="v4.2.0" w:hint="eastAsia"/>
                <w:b/>
                <w:lang w:eastAsia="zh-CN"/>
              </w:rPr>
              <w:t xml:space="preserve">. </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2-5</w:t>
            </w:r>
          </w:p>
        </w:tc>
        <w:tc>
          <w:tcPr>
            <w:tcW w:w="6520" w:type="dxa"/>
          </w:tcPr>
          <w:p w:rsidR="00806A4C" w:rsidRPr="00806A4C" w:rsidRDefault="00806A4C" w:rsidP="00F75018">
            <w:pPr>
              <w:spacing w:beforeLines="50" w:before="120" w:after="120"/>
              <w:jc w:val="both"/>
              <w:rPr>
                <w:b/>
                <w:snapToGrid w:val="0"/>
                <w:lang w:eastAsia="zh-CN"/>
              </w:rPr>
            </w:pPr>
            <w:r w:rsidRPr="00806A4C">
              <w:rPr>
                <w:b/>
                <w:snapToGrid w:val="0"/>
              </w:rPr>
              <w:t>A.7.3.2.1.2</w:t>
            </w:r>
            <w:r w:rsidRPr="00806A4C">
              <w:rPr>
                <w:rFonts w:hint="eastAsia"/>
                <w:b/>
                <w:snapToGrid w:val="0"/>
                <w:lang w:eastAsia="zh-CN"/>
              </w:rPr>
              <w:t xml:space="preserve"> </w:t>
            </w:r>
            <w:r w:rsidRPr="00806A4C">
              <w:rPr>
                <w:b/>
                <w:snapToGrid w:val="0"/>
              </w:rPr>
              <w:t>Inter-frequency RRC Re-establishment in FR2</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w:t>
            </w:r>
            <w:r w:rsidRPr="00806A4C">
              <w:rPr>
                <w:b/>
                <w:snapToGrid w:val="0"/>
              </w:rPr>
              <w:t>RRC Re-establishment</w:t>
            </w:r>
            <w:r w:rsidRPr="00806A4C">
              <w:rPr>
                <w:rFonts w:hint="eastAsia"/>
                <w:b/>
                <w:snapToGrid w:val="0"/>
                <w:lang w:eastAsia="zh-CN"/>
              </w:rPr>
              <w:t>]</w:t>
            </w:r>
          </w:p>
        </w:tc>
        <w:tc>
          <w:tcPr>
            <w:tcW w:w="2236" w:type="dxa"/>
          </w:tcPr>
          <w:p w:rsidR="00806A4C" w:rsidRPr="00806A4C" w:rsidRDefault="00806A4C" w:rsidP="00F75018">
            <w:pPr>
              <w:spacing w:beforeLines="50" w:before="120" w:after="120"/>
              <w:jc w:val="both"/>
              <w:rPr>
                <w:rFonts w:cs="v4.2.0"/>
                <w:b/>
              </w:rPr>
            </w:pPr>
            <w:r w:rsidRPr="00806A4C">
              <w:rPr>
                <w:rFonts w:cs="v4.2.0"/>
                <w:b/>
              </w:rPr>
              <w:t>6.2.1</w:t>
            </w:r>
            <w:r w:rsidRPr="00806A4C">
              <w:rPr>
                <w:rFonts w:cs="v4.2.0" w:hint="eastAsia"/>
                <w:b/>
                <w:lang w:eastAsia="zh-CN"/>
              </w:rPr>
              <w:t>.</w:t>
            </w:r>
          </w:p>
        </w:tc>
      </w:tr>
      <w:tr w:rsidR="00806A4C" w:rsidRPr="00806A4C" w:rsidTr="00F75018">
        <w:tc>
          <w:tcPr>
            <w:tcW w:w="1101" w:type="dxa"/>
          </w:tcPr>
          <w:p w:rsidR="00806A4C" w:rsidRPr="00806A4C" w:rsidRDefault="00806A4C" w:rsidP="00F75018">
            <w:pPr>
              <w:spacing w:beforeLines="50" w:before="120" w:after="120"/>
              <w:jc w:val="both"/>
              <w:rPr>
                <w:b/>
                <w:lang w:val="en-US" w:eastAsia="zh-CN"/>
              </w:rPr>
            </w:pPr>
            <w:r w:rsidRPr="00806A4C">
              <w:rPr>
                <w:rFonts w:hint="eastAsia"/>
                <w:b/>
                <w:lang w:val="en-US" w:eastAsia="zh-CN"/>
              </w:rPr>
              <w:t>2-6</w:t>
            </w:r>
          </w:p>
        </w:tc>
        <w:tc>
          <w:tcPr>
            <w:tcW w:w="6520" w:type="dxa"/>
          </w:tcPr>
          <w:p w:rsidR="00806A4C" w:rsidRPr="00806A4C" w:rsidRDefault="00806A4C" w:rsidP="00F75018">
            <w:pPr>
              <w:spacing w:beforeLines="50" w:before="120" w:after="120"/>
              <w:jc w:val="both"/>
              <w:rPr>
                <w:b/>
                <w:lang w:eastAsia="zh-CN"/>
              </w:rPr>
            </w:pPr>
            <w:r w:rsidRPr="00806A4C">
              <w:rPr>
                <w:b/>
              </w:rPr>
              <w:t>A.7.3.2.3.1</w:t>
            </w:r>
            <w:r w:rsidRPr="00806A4C">
              <w:rPr>
                <w:rFonts w:hint="eastAsia"/>
                <w:b/>
                <w:lang w:eastAsia="zh-CN"/>
              </w:rPr>
              <w:t xml:space="preserve"> </w:t>
            </w:r>
            <w:r w:rsidRPr="00806A4C">
              <w:rPr>
                <w:b/>
              </w:rPr>
              <w:t>Redirection from NR in FR2 to NR in FR2</w:t>
            </w:r>
          </w:p>
          <w:p w:rsidR="00806A4C" w:rsidRPr="00806A4C" w:rsidRDefault="00806A4C" w:rsidP="00F75018">
            <w:pPr>
              <w:spacing w:beforeLines="50" w:before="120" w:after="120"/>
              <w:jc w:val="both"/>
              <w:rPr>
                <w:b/>
                <w:snapToGrid w:val="0"/>
                <w:lang w:eastAsia="zh-CN"/>
              </w:rPr>
            </w:pPr>
            <w:r w:rsidRPr="00806A4C">
              <w:rPr>
                <w:rFonts w:hint="eastAsia"/>
                <w:b/>
                <w:snapToGrid w:val="0"/>
                <w:lang w:eastAsia="zh-CN"/>
              </w:rPr>
              <w:t>[</w:t>
            </w:r>
            <w:r w:rsidRPr="00806A4C">
              <w:rPr>
                <w:b/>
                <w:snapToGrid w:val="0"/>
              </w:rPr>
              <w:t xml:space="preserve">RRC </w:t>
            </w:r>
            <w:r w:rsidRPr="00806A4C">
              <w:rPr>
                <w:rFonts w:hint="eastAsia"/>
                <w:b/>
                <w:snapToGrid w:val="0"/>
                <w:lang w:eastAsia="zh-CN"/>
              </w:rPr>
              <w:t xml:space="preserve">Connection Release with </w:t>
            </w:r>
            <w:r w:rsidRPr="00806A4C">
              <w:rPr>
                <w:b/>
              </w:rPr>
              <w:t>Redirection</w:t>
            </w:r>
            <w:r w:rsidRPr="00806A4C">
              <w:rPr>
                <w:rFonts w:hint="eastAsia"/>
                <w:b/>
                <w:snapToGrid w:val="0"/>
                <w:lang w:eastAsia="zh-CN"/>
              </w:rPr>
              <w:t xml:space="preserve">] </w:t>
            </w:r>
          </w:p>
        </w:tc>
        <w:tc>
          <w:tcPr>
            <w:tcW w:w="2236" w:type="dxa"/>
          </w:tcPr>
          <w:p w:rsidR="00806A4C" w:rsidRPr="00806A4C" w:rsidRDefault="00806A4C" w:rsidP="00F75018">
            <w:pPr>
              <w:spacing w:beforeLines="50" w:before="120" w:after="120"/>
              <w:jc w:val="both"/>
              <w:rPr>
                <w:rFonts w:cs="v4.2.0"/>
                <w:b/>
              </w:rPr>
            </w:pPr>
            <w:r w:rsidRPr="00806A4C">
              <w:rPr>
                <w:rFonts w:cs="v4.2.0"/>
                <w:b/>
              </w:rPr>
              <w:t>6.2.3.2.1.</w:t>
            </w:r>
          </w:p>
        </w:tc>
      </w:tr>
    </w:tbl>
    <w:p w:rsidR="0069117F" w:rsidRDefault="0069117F" w:rsidP="00E4611A">
      <w:pPr>
        <w:spacing w:beforeLines="50" w:before="120" w:after="120"/>
        <w:jc w:val="both"/>
        <w:rPr>
          <w:b/>
          <w:lang w:val="en-US" w:eastAsia="zh-CN"/>
        </w:rPr>
      </w:pPr>
    </w:p>
    <w:p w:rsidR="00676828" w:rsidRPr="00DB3030" w:rsidRDefault="00676828" w:rsidP="00676828">
      <w:pPr>
        <w:spacing w:beforeLines="50" w:before="120" w:after="120"/>
        <w:jc w:val="both"/>
        <w:rPr>
          <w:b/>
          <w:lang w:val="en-US" w:eastAsia="zh-CN"/>
        </w:rPr>
      </w:pPr>
      <w:r>
        <w:rPr>
          <w:rFonts w:hint="eastAsia"/>
          <w:b/>
          <w:lang w:val="en-US" w:eastAsia="zh-CN"/>
        </w:rPr>
        <w:t xml:space="preserve">Proposal 3: Use the </w:t>
      </w:r>
      <w:r>
        <w:rPr>
          <w:b/>
          <w:lang w:val="en-US" w:eastAsia="zh-CN"/>
        </w:rPr>
        <w:t>following</w:t>
      </w:r>
      <w:r>
        <w:rPr>
          <w:rFonts w:hint="eastAsia"/>
          <w:b/>
          <w:lang w:val="en-US" w:eastAsia="zh-CN"/>
        </w:rPr>
        <w:t xml:space="preserve"> existing test cases as starting point</w:t>
      </w:r>
      <w:r w:rsidR="00730C7A">
        <w:rPr>
          <w:rFonts w:hint="eastAsia"/>
          <w:b/>
          <w:lang w:val="en-US" w:eastAsia="zh-CN"/>
        </w:rPr>
        <w:t>s</w:t>
      </w:r>
      <w:r>
        <w:rPr>
          <w:rFonts w:hint="eastAsia"/>
          <w:b/>
          <w:lang w:val="en-US" w:eastAsia="zh-CN"/>
        </w:rPr>
        <w:t xml:space="preserve"> to define </w:t>
      </w:r>
      <w:r w:rsidRPr="00DB3030">
        <w:rPr>
          <w:b/>
          <w:lang w:val="en-US" w:eastAsia="zh-CN"/>
        </w:rPr>
        <w:t>test cases for FR2-1 L3 measurement delay reduction</w:t>
      </w:r>
      <w:r>
        <w:rPr>
          <w:rFonts w:hint="eastAsia"/>
          <w:b/>
          <w:lang w:val="en-US" w:eastAsia="zh-CN"/>
        </w:rPr>
        <w:t xml:space="preserve"> </w:t>
      </w:r>
      <w:r w:rsidRPr="00E74DCD">
        <w:rPr>
          <w:b/>
          <w:lang w:val="en-US" w:eastAsia="zh-CN"/>
        </w:rPr>
        <w:t xml:space="preserve">by optimizing </w:t>
      </w:r>
      <w:r>
        <w:rPr>
          <w:rFonts w:hint="eastAsia"/>
          <w:b/>
          <w:lang w:val="en-US" w:eastAsia="zh-CN"/>
        </w:rPr>
        <w:t xml:space="preserve">CSSF: </w:t>
      </w:r>
    </w:p>
    <w:p w:rsidR="00676828" w:rsidRPr="00E74DCD" w:rsidRDefault="00676828" w:rsidP="00676828">
      <w:pPr>
        <w:spacing w:beforeLines="50" w:before="120" w:after="120"/>
        <w:jc w:val="center"/>
        <w:rPr>
          <w:b/>
          <w:lang w:val="en-US" w:eastAsia="zh-CN"/>
        </w:rPr>
      </w:pPr>
      <w:r w:rsidRPr="008533CA">
        <w:rPr>
          <w:rFonts w:hint="eastAsia"/>
          <w:b/>
          <w:lang w:val="en-US" w:eastAsia="zh-CN"/>
        </w:rPr>
        <w:t xml:space="preserve">Table </w:t>
      </w:r>
      <w:r>
        <w:rPr>
          <w:rFonts w:hint="eastAsia"/>
          <w:b/>
          <w:lang w:val="en-US" w:eastAsia="zh-CN"/>
        </w:rPr>
        <w:t>3</w:t>
      </w:r>
      <w:r w:rsidRPr="008533CA">
        <w:rPr>
          <w:rFonts w:hint="eastAsia"/>
          <w:b/>
          <w:lang w:val="en-US" w:eastAsia="zh-CN"/>
        </w:rPr>
        <w:t>-Test cases needed for</w:t>
      </w:r>
      <w:r w:rsidRPr="00E74DCD">
        <w:rPr>
          <w:rFonts w:hint="eastAsia"/>
          <w:b/>
          <w:lang w:val="en-US" w:eastAsia="zh-CN"/>
        </w:rPr>
        <w:t xml:space="preserve"> </w:t>
      </w:r>
      <w:r w:rsidRPr="00E74DCD">
        <w:rPr>
          <w:b/>
          <w:lang w:val="en-US" w:eastAsia="zh-CN"/>
        </w:rPr>
        <w:t>FR2-1 L3 measurement delay reduction</w:t>
      </w:r>
      <w:r w:rsidRPr="00E74DCD">
        <w:rPr>
          <w:b/>
        </w:rPr>
        <w:t xml:space="preserve"> </w:t>
      </w:r>
      <w:r w:rsidRPr="00E74DCD">
        <w:rPr>
          <w:b/>
          <w:lang w:val="en-US" w:eastAsia="zh-CN"/>
        </w:rPr>
        <w:t xml:space="preserve">by optimizing </w:t>
      </w:r>
      <w:r>
        <w:rPr>
          <w:rFonts w:hint="eastAsia"/>
          <w:b/>
          <w:lang w:val="en-US" w:eastAsia="zh-CN"/>
        </w:rPr>
        <w:t>CSSF</w:t>
      </w:r>
    </w:p>
    <w:tbl>
      <w:tblPr>
        <w:tblStyle w:val="af3"/>
        <w:tblW w:w="0" w:type="auto"/>
        <w:tblLook w:val="04A0" w:firstRow="1" w:lastRow="0" w:firstColumn="1" w:lastColumn="0" w:noHBand="0" w:noVBand="1"/>
      </w:tblPr>
      <w:tblGrid>
        <w:gridCol w:w="1384"/>
        <w:gridCol w:w="5187"/>
        <w:gridCol w:w="3286"/>
      </w:tblGrid>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 xml:space="preserve">Test case No. </w:t>
            </w:r>
          </w:p>
        </w:tc>
        <w:tc>
          <w:tcPr>
            <w:tcW w:w="5187"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Test case title</w:t>
            </w:r>
          </w:p>
        </w:tc>
        <w:tc>
          <w:tcPr>
            <w:tcW w:w="3286"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Requirement to be verified</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3-1</w:t>
            </w:r>
          </w:p>
        </w:tc>
        <w:tc>
          <w:tcPr>
            <w:tcW w:w="5187" w:type="dxa"/>
          </w:tcPr>
          <w:p w:rsidR="00676828" w:rsidRPr="00676828" w:rsidRDefault="00676828" w:rsidP="00F75018">
            <w:pPr>
              <w:spacing w:beforeLines="50" w:before="120" w:after="120"/>
              <w:jc w:val="both"/>
              <w:rPr>
                <w:b/>
                <w:snapToGrid w:val="0"/>
                <w:lang w:eastAsia="zh-CN"/>
              </w:rPr>
            </w:pPr>
            <w:r w:rsidRPr="00676828">
              <w:rPr>
                <w:b/>
                <w:snapToGrid w:val="0"/>
              </w:rPr>
              <w:t>A.5.6.1.1</w:t>
            </w:r>
            <w:r w:rsidRPr="00676828">
              <w:rPr>
                <w:b/>
                <w:snapToGrid w:val="0"/>
              </w:rPr>
              <w:tab/>
              <w:t>EN-DC event triggered reporting test without gap under non-DRX</w:t>
            </w:r>
            <w:r w:rsidRPr="00676828">
              <w:rPr>
                <w:rFonts w:hint="eastAsia"/>
                <w:b/>
                <w:snapToGrid w:val="0"/>
                <w:lang w:eastAsia="zh-CN"/>
              </w:rPr>
              <w:t xml:space="preserve"> [</w:t>
            </w:r>
            <w:r w:rsidRPr="00676828">
              <w:rPr>
                <w:rFonts w:hint="eastAsia"/>
                <w:b/>
                <w:lang w:val="en-US" w:eastAsia="zh-CN"/>
              </w:rPr>
              <w:t>intra-frequency without gap</w:t>
            </w:r>
            <w:r w:rsidRPr="00676828">
              <w:rPr>
                <w:rFonts w:hint="eastAsia"/>
                <w:b/>
                <w:snapToGrid w:val="0"/>
                <w:lang w:eastAsia="zh-CN"/>
              </w:rPr>
              <w:t>]</w:t>
            </w:r>
          </w:p>
        </w:tc>
        <w:tc>
          <w:tcPr>
            <w:tcW w:w="3286" w:type="dxa"/>
          </w:tcPr>
          <w:p w:rsidR="00676828" w:rsidRPr="00676828" w:rsidRDefault="00676828" w:rsidP="00F75018">
            <w:pPr>
              <w:spacing w:beforeLines="50" w:before="120" w:after="120"/>
              <w:jc w:val="both"/>
              <w:rPr>
                <w:b/>
                <w:lang w:eastAsia="zh-CN"/>
              </w:rPr>
            </w:pPr>
            <w:r w:rsidRPr="00676828">
              <w:rPr>
                <w:rFonts w:cs="v4.2.0"/>
                <w:b/>
              </w:rPr>
              <w:t>9.2.5.1 and 9.2.5.2</w:t>
            </w:r>
            <w:r w:rsidRPr="00676828">
              <w:rPr>
                <w:rFonts w:cs="v4.2.0" w:hint="eastAsia"/>
                <w:b/>
                <w:lang w:eastAsia="zh-CN"/>
              </w:rPr>
              <w:t xml:space="preserve"> </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3-2</w:t>
            </w:r>
          </w:p>
        </w:tc>
        <w:tc>
          <w:tcPr>
            <w:tcW w:w="5187" w:type="dxa"/>
          </w:tcPr>
          <w:p w:rsidR="00676828" w:rsidRPr="00676828" w:rsidRDefault="00676828" w:rsidP="00F75018">
            <w:pPr>
              <w:spacing w:beforeLines="50" w:before="120" w:after="120"/>
              <w:jc w:val="both"/>
              <w:rPr>
                <w:b/>
                <w:snapToGrid w:val="0"/>
                <w:lang w:eastAsia="zh-CN"/>
              </w:rPr>
            </w:pPr>
            <w:r w:rsidRPr="00676828">
              <w:rPr>
                <w:b/>
                <w:snapToGrid w:val="0"/>
              </w:rPr>
              <w:t>A.5.6.1.2</w:t>
            </w:r>
            <w:r w:rsidRPr="00676828">
              <w:rPr>
                <w:b/>
                <w:snapToGrid w:val="0"/>
              </w:rPr>
              <w:tab/>
              <w:t>EN-DC event triggered reporting test without gap under DRX</w:t>
            </w:r>
            <w:r w:rsidRPr="00676828">
              <w:rPr>
                <w:rFonts w:hint="eastAsia"/>
                <w:b/>
                <w:snapToGrid w:val="0"/>
                <w:lang w:eastAsia="zh-CN"/>
              </w:rPr>
              <w:t xml:space="preserve"> [</w:t>
            </w:r>
            <w:r w:rsidRPr="00676828">
              <w:rPr>
                <w:rFonts w:hint="eastAsia"/>
                <w:b/>
                <w:lang w:val="en-US" w:eastAsia="zh-CN"/>
              </w:rPr>
              <w:t>intra-frequency without gap</w:t>
            </w:r>
            <w:r w:rsidRPr="00676828">
              <w:rPr>
                <w:rFonts w:hint="eastAsia"/>
                <w:b/>
                <w:snapToGrid w:val="0"/>
                <w:lang w:eastAsia="zh-CN"/>
              </w:rPr>
              <w:t>]</w:t>
            </w:r>
          </w:p>
        </w:tc>
        <w:tc>
          <w:tcPr>
            <w:tcW w:w="3286" w:type="dxa"/>
          </w:tcPr>
          <w:p w:rsidR="00676828" w:rsidRPr="00676828" w:rsidRDefault="00676828" w:rsidP="00F75018">
            <w:pPr>
              <w:spacing w:beforeLines="50" w:before="120" w:after="120"/>
              <w:jc w:val="both"/>
              <w:rPr>
                <w:b/>
                <w:lang w:eastAsia="zh-CN"/>
              </w:rPr>
            </w:pPr>
            <w:r w:rsidRPr="00676828">
              <w:rPr>
                <w:rFonts w:cs="v4.2.0"/>
                <w:b/>
              </w:rPr>
              <w:t>9.2.5.1 and 9.2.5.2</w:t>
            </w:r>
            <w:r w:rsidRPr="00676828">
              <w:rPr>
                <w:rFonts w:cs="v4.2.0" w:hint="eastAsia"/>
                <w:b/>
                <w:lang w:eastAsia="zh-CN"/>
              </w:rPr>
              <w:t xml:space="preserve"> </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3-3</w:t>
            </w:r>
          </w:p>
        </w:tc>
        <w:tc>
          <w:tcPr>
            <w:tcW w:w="5187" w:type="dxa"/>
          </w:tcPr>
          <w:p w:rsidR="00676828" w:rsidRPr="00676828" w:rsidRDefault="00676828" w:rsidP="00F75018">
            <w:pPr>
              <w:spacing w:beforeLines="50" w:before="120" w:after="120"/>
              <w:jc w:val="both"/>
              <w:rPr>
                <w:b/>
                <w:snapToGrid w:val="0"/>
              </w:rPr>
            </w:pPr>
            <w:r w:rsidRPr="00676828">
              <w:rPr>
                <w:b/>
                <w:snapToGrid w:val="0"/>
              </w:rPr>
              <w:t>A.5.6.1.3</w:t>
            </w:r>
            <w:r w:rsidRPr="00676828">
              <w:rPr>
                <w:b/>
                <w:snapToGrid w:val="0"/>
              </w:rPr>
              <w:tab/>
              <w:t>EN-DC event triggered reporting</w:t>
            </w:r>
            <w:r w:rsidRPr="00676828">
              <w:rPr>
                <w:b/>
                <w:snapToGrid w:val="0"/>
                <w:lang w:eastAsia="zh-CN"/>
              </w:rPr>
              <w:t xml:space="preserve"> test with per-UE gaps under non-DRX</w:t>
            </w:r>
            <w:r w:rsidRPr="00676828">
              <w:rPr>
                <w:rFonts w:hint="eastAsia"/>
                <w:b/>
                <w:snapToGrid w:val="0"/>
                <w:lang w:eastAsia="zh-CN"/>
              </w:rPr>
              <w:t xml:space="preserve"> [</w:t>
            </w:r>
            <w:r w:rsidRPr="00676828">
              <w:rPr>
                <w:rFonts w:hint="eastAsia"/>
                <w:b/>
                <w:lang w:val="en-US" w:eastAsia="zh-CN"/>
              </w:rPr>
              <w:t>intra-frequency with gap</w:t>
            </w:r>
            <w:r w:rsidRPr="00676828">
              <w:rPr>
                <w:rFonts w:hint="eastAsia"/>
                <w:b/>
                <w:snapToGrid w:val="0"/>
                <w:lang w:eastAsia="zh-CN"/>
              </w:rPr>
              <w:t>]</w:t>
            </w:r>
          </w:p>
        </w:tc>
        <w:tc>
          <w:tcPr>
            <w:tcW w:w="3286" w:type="dxa"/>
          </w:tcPr>
          <w:p w:rsidR="00676828" w:rsidRPr="00676828" w:rsidRDefault="00676828" w:rsidP="00F75018">
            <w:pPr>
              <w:spacing w:beforeLines="50" w:before="120" w:after="120"/>
              <w:jc w:val="both"/>
              <w:rPr>
                <w:rFonts w:cs="v4.2.0"/>
                <w:b/>
                <w:lang w:eastAsia="zh-CN"/>
              </w:rPr>
            </w:pPr>
            <w:r w:rsidRPr="00676828">
              <w:rPr>
                <w:rFonts w:cs="v4.2.0"/>
                <w:b/>
              </w:rPr>
              <w:t>9.2.</w:t>
            </w:r>
            <w:r w:rsidRPr="00676828">
              <w:rPr>
                <w:rFonts w:cs="v4.2.0" w:hint="eastAsia"/>
                <w:b/>
                <w:lang w:eastAsia="zh-CN"/>
              </w:rPr>
              <w:t xml:space="preserve">6 </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3-4</w:t>
            </w:r>
          </w:p>
        </w:tc>
        <w:tc>
          <w:tcPr>
            <w:tcW w:w="5187" w:type="dxa"/>
          </w:tcPr>
          <w:p w:rsidR="00676828" w:rsidRPr="00676828" w:rsidRDefault="00676828" w:rsidP="00F75018">
            <w:pPr>
              <w:spacing w:beforeLines="50" w:before="120" w:after="120"/>
              <w:jc w:val="both"/>
              <w:rPr>
                <w:b/>
                <w:snapToGrid w:val="0"/>
              </w:rPr>
            </w:pPr>
            <w:r w:rsidRPr="00676828">
              <w:rPr>
                <w:b/>
                <w:snapToGrid w:val="0"/>
              </w:rPr>
              <w:t>A.5.6.1.</w:t>
            </w:r>
            <w:r w:rsidRPr="00676828">
              <w:rPr>
                <w:rFonts w:hint="eastAsia"/>
                <w:b/>
                <w:snapToGrid w:val="0"/>
                <w:lang w:eastAsia="zh-CN"/>
              </w:rPr>
              <w:t xml:space="preserve">4 </w:t>
            </w:r>
            <w:r w:rsidRPr="00676828">
              <w:rPr>
                <w:b/>
                <w:snapToGrid w:val="0"/>
              </w:rPr>
              <w:t>EN-DC event triggered reporting</w:t>
            </w:r>
            <w:r w:rsidRPr="00676828">
              <w:rPr>
                <w:b/>
                <w:snapToGrid w:val="0"/>
                <w:lang w:eastAsia="zh-CN"/>
              </w:rPr>
              <w:t xml:space="preserve"> test with per-UE gaps under DRX</w:t>
            </w:r>
            <w:r w:rsidRPr="00676828">
              <w:rPr>
                <w:rFonts w:hint="eastAsia"/>
                <w:b/>
                <w:snapToGrid w:val="0"/>
                <w:lang w:eastAsia="zh-CN"/>
              </w:rPr>
              <w:t xml:space="preserve"> [</w:t>
            </w:r>
            <w:r w:rsidRPr="00676828">
              <w:rPr>
                <w:rFonts w:hint="eastAsia"/>
                <w:b/>
                <w:lang w:val="en-US" w:eastAsia="zh-CN"/>
              </w:rPr>
              <w:t>intra-frequency with gap</w:t>
            </w:r>
            <w:r w:rsidRPr="00676828">
              <w:rPr>
                <w:rFonts w:hint="eastAsia"/>
                <w:b/>
                <w:snapToGrid w:val="0"/>
                <w:lang w:eastAsia="zh-CN"/>
              </w:rPr>
              <w:t>]</w:t>
            </w:r>
          </w:p>
        </w:tc>
        <w:tc>
          <w:tcPr>
            <w:tcW w:w="3286" w:type="dxa"/>
          </w:tcPr>
          <w:p w:rsidR="00676828" w:rsidRPr="00676828" w:rsidRDefault="00676828" w:rsidP="00F75018">
            <w:pPr>
              <w:spacing w:beforeLines="50" w:before="120" w:after="120"/>
              <w:jc w:val="both"/>
              <w:rPr>
                <w:rFonts w:cs="v4.2.0"/>
                <w:b/>
              </w:rPr>
            </w:pPr>
            <w:r w:rsidRPr="00676828">
              <w:rPr>
                <w:rFonts w:cs="v4.2.0"/>
                <w:b/>
              </w:rPr>
              <w:t>9.2.</w:t>
            </w:r>
            <w:r w:rsidRPr="00676828">
              <w:rPr>
                <w:rFonts w:cs="v4.2.0" w:hint="eastAsia"/>
                <w:b/>
                <w:lang w:eastAsia="zh-CN"/>
              </w:rPr>
              <w:t xml:space="preserve">6 </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3-5</w:t>
            </w:r>
          </w:p>
        </w:tc>
        <w:tc>
          <w:tcPr>
            <w:tcW w:w="5187" w:type="dxa"/>
          </w:tcPr>
          <w:p w:rsidR="00676828" w:rsidRPr="00676828" w:rsidRDefault="00676828" w:rsidP="00F75018">
            <w:pPr>
              <w:spacing w:beforeLines="50" w:before="120" w:after="120"/>
              <w:jc w:val="both"/>
              <w:rPr>
                <w:b/>
                <w:snapToGrid w:val="0"/>
                <w:lang w:eastAsia="zh-CN"/>
              </w:rPr>
            </w:pPr>
            <w:r w:rsidRPr="00676828">
              <w:rPr>
                <w:b/>
                <w:snapToGrid w:val="0"/>
              </w:rPr>
              <w:t>A.5.6.2.1 EN-DC event triggered reporting tests for FR2 cell without SSB time index detection when DRX is not used</w:t>
            </w:r>
          </w:p>
          <w:p w:rsidR="00676828" w:rsidRPr="00676828" w:rsidRDefault="00676828" w:rsidP="00F75018">
            <w:pPr>
              <w:spacing w:beforeLines="50" w:before="120" w:after="120"/>
              <w:jc w:val="both"/>
              <w:rPr>
                <w:b/>
                <w:snapToGrid w:val="0"/>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 xml:space="preserve">] </w:t>
            </w:r>
          </w:p>
        </w:tc>
        <w:tc>
          <w:tcPr>
            <w:tcW w:w="3286" w:type="dxa"/>
          </w:tcPr>
          <w:p w:rsidR="00676828" w:rsidRPr="00676828" w:rsidRDefault="00676828" w:rsidP="00F75018">
            <w:pPr>
              <w:spacing w:beforeLines="50" w:before="120" w:after="120"/>
              <w:jc w:val="both"/>
              <w:rPr>
                <w:rFonts w:cs="v4.2.0"/>
                <w:b/>
                <w:lang w:eastAsia="zh-CN"/>
              </w:rPr>
            </w:pPr>
            <w:r w:rsidRPr="00676828">
              <w:rPr>
                <w:rFonts w:cs="v4.2.0" w:hint="eastAsia"/>
                <w:b/>
                <w:lang w:eastAsia="zh-CN"/>
              </w:rPr>
              <w:t>9.3.4</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3-6</w:t>
            </w:r>
          </w:p>
        </w:tc>
        <w:tc>
          <w:tcPr>
            <w:tcW w:w="5187" w:type="dxa"/>
          </w:tcPr>
          <w:p w:rsidR="00676828" w:rsidRPr="00676828" w:rsidRDefault="00676828" w:rsidP="00F75018">
            <w:pPr>
              <w:spacing w:beforeLines="50" w:before="120" w:after="120"/>
              <w:jc w:val="both"/>
              <w:rPr>
                <w:b/>
                <w:lang w:eastAsia="zh-CN"/>
              </w:rPr>
            </w:pPr>
            <w:r w:rsidRPr="00676828">
              <w:rPr>
                <w:b/>
              </w:rPr>
              <w:t>A.5.6.2.</w:t>
            </w:r>
            <w:r w:rsidRPr="00676828">
              <w:rPr>
                <w:rFonts w:hint="eastAsia"/>
                <w:b/>
                <w:lang w:eastAsia="zh-CN"/>
              </w:rPr>
              <w:t xml:space="preserve">2 </w:t>
            </w:r>
            <w:r w:rsidRPr="00676828">
              <w:rPr>
                <w:b/>
              </w:rPr>
              <w:t>EN-DC event triggered reporting tests for FR2 cell without SSB time index detection when DRX is used</w:t>
            </w:r>
          </w:p>
          <w:p w:rsidR="00676828" w:rsidRPr="00676828" w:rsidRDefault="00676828" w:rsidP="00F75018">
            <w:pPr>
              <w:spacing w:beforeLines="50" w:before="120" w:after="120"/>
              <w:jc w:val="both"/>
              <w:rPr>
                <w:b/>
                <w:snapToGrid w:val="0"/>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 xml:space="preserve">] </w:t>
            </w:r>
          </w:p>
        </w:tc>
        <w:tc>
          <w:tcPr>
            <w:tcW w:w="3286" w:type="dxa"/>
          </w:tcPr>
          <w:p w:rsidR="00676828" w:rsidRPr="00676828" w:rsidRDefault="00676828" w:rsidP="00F75018">
            <w:pPr>
              <w:spacing w:beforeLines="50" w:before="120" w:after="120"/>
              <w:jc w:val="both"/>
              <w:rPr>
                <w:rFonts w:cs="v4.2.0"/>
                <w:b/>
              </w:rPr>
            </w:pPr>
            <w:r w:rsidRPr="00676828">
              <w:rPr>
                <w:rFonts w:cs="v4.2.0" w:hint="eastAsia"/>
                <w:b/>
                <w:lang w:eastAsia="zh-CN"/>
              </w:rPr>
              <w:t>9.3.4</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3-7</w:t>
            </w:r>
          </w:p>
        </w:tc>
        <w:tc>
          <w:tcPr>
            <w:tcW w:w="5187" w:type="dxa"/>
          </w:tcPr>
          <w:p w:rsidR="00676828" w:rsidRPr="00676828" w:rsidRDefault="00676828" w:rsidP="00F75018">
            <w:pPr>
              <w:spacing w:beforeLines="50" w:before="120" w:after="120"/>
              <w:jc w:val="both"/>
              <w:rPr>
                <w:b/>
                <w:lang w:eastAsia="zh-CN"/>
              </w:rPr>
            </w:pPr>
            <w:r w:rsidRPr="00676828">
              <w:rPr>
                <w:b/>
              </w:rPr>
              <w:t>A.5.6.2.</w:t>
            </w:r>
            <w:r w:rsidRPr="00676828">
              <w:rPr>
                <w:rFonts w:hint="eastAsia"/>
                <w:b/>
                <w:lang w:eastAsia="zh-CN"/>
              </w:rPr>
              <w:t xml:space="preserve">3 </w:t>
            </w:r>
            <w:r w:rsidRPr="00676828">
              <w:rPr>
                <w:b/>
              </w:rPr>
              <w:t>EN-DC event triggered reporting tests for FR2 cell with SSB time index detection when DRX is not used</w:t>
            </w:r>
          </w:p>
          <w:p w:rsidR="00676828" w:rsidRPr="00676828" w:rsidRDefault="00676828" w:rsidP="00F75018">
            <w:pPr>
              <w:spacing w:beforeLines="50" w:before="120" w:after="120"/>
              <w:jc w:val="both"/>
              <w:rPr>
                <w:b/>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w:t>
            </w:r>
          </w:p>
        </w:tc>
        <w:tc>
          <w:tcPr>
            <w:tcW w:w="3286" w:type="dxa"/>
          </w:tcPr>
          <w:p w:rsidR="00676828" w:rsidRPr="00676828" w:rsidRDefault="00676828" w:rsidP="00F75018">
            <w:pPr>
              <w:spacing w:beforeLines="50" w:before="120" w:after="120"/>
              <w:jc w:val="both"/>
              <w:rPr>
                <w:rFonts w:cs="v4.2.0"/>
                <w:b/>
                <w:lang w:eastAsia="zh-CN"/>
              </w:rPr>
            </w:pPr>
            <w:r w:rsidRPr="00676828">
              <w:rPr>
                <w:rFonts w:cs="v4.2.0" w:hint="eastAsia"/>
                <w:b/>
                <w:lang w:eastAsia="zh-CN"/>
              </w:rPr>
              <w:t>9.3.4</w:t>
            </w:r>
          </w:p>
        </w:tc>
      </w:tr>
      <w:tr w:rsidR="00676828" w:rsidRPr="00676828" w:rsidTr="00F75018">
        <w:tc>
          <w:tcPr>
            <w:tcW w:w="1384" w:type="dxa"/>
          </w:tcPr>
          <w:p w:rsidR="00676828" w:rsidRPr="00676828" w:rsidRDefault="00676828" w:rsidP="00F75018">
            <w:pPr>
              <w:spacing w:beforeLines="50" w:before="120" w:after="120"/>
              <w:jc w:val="both"/>
              <w:rPr>
                <w:b/>
                <w:lang w:val="en-US" w:eastAsia="zh-CN"/>
              </w:rPr>
            </w:pPr>
            <w:r w:rsidRPr="00676828">
              <w:rPr>
                <w:rFonts w:hint="eastAsia"/>
                <w:b/>
                <w:lang w:val="en-US" w:eastAsia="zh-CN"/>
              </w:rPr>
              <w:t>3-8</w:t>
            </w:r>
          </w:p>
        </w:tc>
        <w:tc>
          <w:tcPr>
            <w:tcW w:w="5187" w:type="dxa"/>
          </w:tcPr>
          <w:p w:rsidR="00676828" w:rsidRPr="00676828" w:rsidRDefault="00676828" w:rsidP="00F75018">
            <w:pPr>
              <w:spacing w:beforeLines="50" w:before="120" w:after="120"/>
              <w:jc w:val="both"/>
              <w:rPr>
                <w:b/>
                <w:lang w:eastAsia="zh-CN"/>
              </w:rPr>
            </w:pPr>
            <w:r w:rsidRPr="00676828">
              <w:rPr>
                <w:b/>
              </w:rPr>
              <w:t>A.5.6.2.4</w:t>
            </w:r>
            <w:r w:rsidRPr="00676828">
              <w:rPr>
                <w:rFonts w:hint="eastAsia"/>
                <w:b/>
                <w:lang w:eastAsia="zh-CN"/>
              </w:rPr>
              <w:t xml:space="preserve"> </w:t>
            </w:r>
            <w:r w:rsidRPr="00676828">
              <w:rPr>
                <w:b/>
              </w:rPr>
              <w:t>EN-DC event triggered reporting tests for FR2 cell with SSB time index detection when DRX is used</w:t>
            </w:r>
          </w:p>
          <w:p w:rsidR="00676828" w:rsidRPr="00676828" w:rsidRDefault="00676828" w:rsidP="00F75018">
            <w:pPr>
              <w:spacing w:beforeLines="50" w:before="120" w:after="120"/>
              <w:jc w:val="both"/>
              <w:rPr>
                <w:b/>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w:t>
            </w:r>
          </w:p>
        </w:tc>
        <w:tc>
          <w:tcPr>
            <w:tcW w:w="3286" w:type="dxa"/>
          </w:tcPr>
          <w:p w:rsidR="00676828" w:rsidRPr="00676828" w:rsidRDefault="00676828" w:rsidP="00F75018">
            <w:pPr>
              <w:spacing w:beforeLines="50" w:before="120" w:after="120"/>
              <w:jc w:val="both"/>
              <w:rPr>
                <w:rFonts w:cs="v4.2.0"/>
                <w:b/>
                <w:lang w:eastAsia="zh-CN"/>
              </w:rPr>
            </w:pPr>
            <w:r w:rsidRPr="00676828">
              <w:rPr>
                <w:rFonts w:cs="v4.2.0" w:hint="eastAsia"/>
                <w:b/>
                <w:lang w:eastAsia="zh-CN"/>
              </w:rPr>
              <w:t>9.3.4</w:t>
            </w:r>
          </w:p>
        </w:tc>
      </w:tr>
    </w:tbl>
    <w:p w:rsidR="00806A4C" w:rsidRPr="00676828" w:rsidRDefault="00806A4C" w:rsidP="00E4611A">
      <w:pPr>
        <w:spacing w:beforeLines="50" w:before="120" w:after="120"/>
        <w:jc w:val="both"/>
        <w:rPr>
          <w:b/>
          <w:lang w:val="en-US" w:eastAsia="zh-CN"/>
        </w:rPr>
      </w:pPr>
    </w:p>
    <w:p w:rsidR="002B6F0E" w:rsidRDefault="002B6F0E" w:rsidP="00F1152C">
      <w:pPr>
        <w:spacing w:beforeLines="50" w:before="120" w:after="120"/>
        <w:jc w:val="both"/>
        <w:rPr>
          <w:lang w:val="en-US" w:eastAsia="zh-CN"/>
        </w:rPr>
      </w:pPr>
      <w:r>
        <w:rPr>
          <w:rFonts w:hint="eastAsia"/>
          <w:lang w:val="en-US" w:eastAsia="zh-CN"/>
        </w:rPr>
        <w:t xml:space="preserve">For Rx BSF optimization, another aspect is whether to test quitting FBS or not in the tests. </w:t>
      </w:r>
      <w:r>
        <w:rPr>
          <w:lang w:val="en-US" w:eastAsia="zh-CN"/>
        </w:rPr>
        <w:t>Fro</w:t>
      </w:r>
      <w:r>
        <w:rPr>
          <w:rFonts w:hint="eastAsia"/>
          <w:lang w:val="en-US" w:eastAsia="zh-CN"/>
        </w:rPr>
        <w:t xml:space="preserve">m our </w:t>
      </w:r>
      <w:r>
        <w:rPr>
          <w:lang w:val="en-US" w:eastAsia="zh-CN"/>
        </w:rPr>
        <w:t>perspective</w:t>
      </w:r>
      <w:r>
        <w:rPr>
          <w:rFonts w:hint="eastAsia"/>
          <w:lang w:val="en-US" w:eastAsia="zh-CN"/>
        </w:rPr>
        <w:t xml:space="preserve">, as a part of solution, the quitting should be tested in the tests. But considering the details of quitting mechanism is not completed yet, RAN4 can further discuss the relevant configurations after it is concluded. </w:t>
      </w:r>
    </w:p>
    <w:p w:rsidR="002B6F0E" w:rsidRPr="002B6F0E" w:rsidRDefault="002B6F0E" w:rsidP="00F1152C">
      <w:pPr>
        <w:spacing w:beforeLines="50" w:before="120" w:after="120"/>
        <w:jc w:val="both"/>
        <w:rPr>
          <w:b/>
          <w:lang w:val="en-US" w:eastAsia="zh-CN"/>
        </w:rPr>
      </w:pPr>
      <w:r w:rsidRPr="002B6F0E">
        <w:rPr>
          <w:rFonts w:hint="eastAsia"/>
          <w:b/>
          <w:lang w:val="en-US" w:eastAsia="zh-CN"/>
        </w:rPr>
        <w:t xml:space="preserve">Proposal 4: RAN4 to test </w:t>
      </w:r>
      <w:r w:rsidRPr="002B6F0E">
        <w:rPr>
          <w:b/>
          <w:lang w:val="en-US" w:eastAsia="zh-CN"/>
        </w:rPr>
        <w:t>quitting</w:t>
      </w:r>
      <w:r w:rsidRPr="002B6F0E">
        <w:rPr>
          <w:rFonts w:hint="eastAsia"/>
          <w:b/>
          <w:lang w:val="en-US" w:eastAsia="zh-CN"/>
        </w:rPr>
        <w:t xml:space="preserve"> FBS in the tests. Details of </w:t>
      </w:r>
      <w:r w:rsidRPr="002B6F0E">
        <w:rPr>
          <w:b/>
          <w:lang w:val="en-US" w:eastAsia="zh-CN"/>
        </w:rPr>
        <w:t>configuration</w:t>
      </w:r>
      <w:r w:rsidRPr="002B6F0E">
        <w:rPr>
          <w:rFonts w:hint="eastAsia"/>
          <w:b/>
          <w:lang w:val="en-US" w:eastAsia="zh-CN"/>
        </w:rPr>
        <w:t xml:space="preserve"> can be further discussed after the </w:t>
      </w:r>
      <w:r w:rsidRPr="002B6F0E">
        <w:rPr>
          <w:b/>
          <w:lang w:val="en-US" w:eastAsia="zh-CN"/>
        </w:rPr>
        <w:t>quitting</w:t>
      </w:r>
      <w:r w:rsidRPr="002B6F0E">
        <w:rPr>
          <w:rFonts w:hint="eastAsia"/>
          <w:b/>
          <w:lang w:val="en-US" w:eastAsia="zh-CN"/>
        </w:rPr>
        <w:t xml:space="preserve"> mechanism is concluded. </w:t>
      </w:r>
    </w:p>
    <w:p w:rsidR="00A14D1C" w:rsidRPr="00A2550A" w:rsidRDefault="00F05F74" w:rsidP="00F1152C">
      <w:pPr>
        <w:spacing w:beforeLines="50" w:before="120" w:after="120"/>
        <w:jc w:val="both"/>
        <w:rPr>
          <w:lang w:val="en-US" w:eastAsia="zh-CN"/>
        </w:rPr>
      </w:pPr>
      <w:r>
        <w:rPr>
          <w:rFonts w:hint="eastAsia"/>
          <w:lang w:val="en-US" w:eastAsia="zh-CN"/>
        </w:rPr>
        <w:t>Regarding test cases for p</w:t>
      </w:r>
      <w:r w:rsidR="0069117F">
        <w:rPr>
          <w:rFonts w:hint="eastAsia"/>
          <w:lang w:val="en-US" w:eastAsia="zh-CN"/>
        </w:rPr>
        <w:t>erformance</w:t>
      </w:r>
      <w:r>
        <w:rPr>
          <w:rFonts w:hint="eastAsia"/>
          <w:lang w:val="en-US" w:eastAsia="zh-CN"/>
        </w:rPr>
        <w:t xml:space="preserve"> requirements, we also think the existing test cases for SS-RSRP, SS-RSRQ and SS-SINR measurements can be used as a starting point. </w:t>
      </w:r>
      <w:r w:rsidR="00CC2B0A">
        <w:rPr>
          <w:rFonts w:hint="eastAsia"/>
          <w:lang w:val="en-US" w:eastAsia="zh-CN"/>
        </w:rPr>
        <w:t>D</w:t>
      </w:r>
      <w:r w:rsidR="00994983">
        <w:rPr>
          <w:rFonts w:hint="eastAsia"/>
          <w:lang w:val="en-US" w:eastAsia="zh-CN"/>
        </w:rPr>
        <w:t>etails</w:t>
      </w:r>
      <w:r w:rsidR="00CC2B0A">
        <w:rPr>
          <w:rFonts w:hint="eastAsia"/>
          <w:lang w:val="en-US" w:eastAsia="zh-CN"/>
        </w:rPr>
        <w:t xml:space="preserve"> of configuration can be discussed after the test cases for delay requirement </w:t>
      </w:r>
      <w:r w:rsidR="00CC2B0A">
        <w:rPr>
          <w:lang w:val="en-US" w:eastAsia="zh-CN"/>
        </w:rPr>
        <w:t>verification</w:t>
      </w:r>
      <w:r w:rsidR="00CC2B0A">
        <w:rPr>
          <w:rFonts w:hint="eastAsia"/>
          <w:lang w:val="en-US" w:eastAsia="zh-CN"/>
        </w:rPr>
        <w:t xml:space="preserve"> are </w:t>
      </w:r>
      <w:r w:rsidR="00CC2B0A">
        <w:rPr>
          <w:lang w:val="en-US" w:eastAsia="zh-CN"/>
        </w:rPr>
        <w:t>stabilized</w:t>
      </w:r>
      <w:r w:rsidR="00994983">
        <w:rPr>
          <w:rFonts w:hint="eastAsia"/>
          <w:lang w:val="en-US" w:eastAsia="zh-CN"/>
        </w:rPr>
        <w:t xml:space="preserve">. </w:t>
      </w:r>
      <w:bookmarkStart w:id="4" w:name="_GoBack"/>
      <w:bookmarkEnd w:id="4"/>
    </w:p>
    <w:p w:rsidR="00476101" w:rsidRPr="00B007EA" w:rsidRDefault="00F1152C" w:rsidP="00A2342E">
      <w:pPr>
        <w:spacing w:beforeLines="50" w:before="120" w:after="120"/>
        <w:jc w:val="both"/>
        <w:rPr>
          <w:b/>
          <w:lang w:val="en-US" w:eastAsia="zh-CN"/>
        </w:rPr>
      </w:pPr>
      <w:r w:rsidRPr="00B007EA">
        <w:rPr>
          <w:rFonts w:hint="eastAsia"/>
          <w:b/>
          <w:lang w:val="en-US" w:eastAsia="zh-CN"/>
        </w:rPr>
        <w:t xml:space="preserve">Proposal </w:t>
      </w:r>
      <w:r w:rsidR="00730C7A">
        <w:rPr>
          <w:rFonts w:hint="eastAsia"/>
          <w:b/>
          <w:lang w:val="en-US" w:eastAsia="zh-CN"/>
        </w:rPr>
        <w:t>5</w:t>
      </w:r>
      <w:r w:rsidRPr="00B007EA">
        <w:rPr>
          <w:rFonts w:hint="eastAsia"/>
          <w:b/>
          <w:lang w:val="en-US" w:eastAsia="zh-CN"/>
        </w:rPr>
        <w:t xml:space="preserve">: </w:t>
      </w:r>
      <w:r w:rsidR="00994983" w:rsidRPr="00B007EA">
        <w:rPr>
          <w:rFonts w:hint="eastAsia"/>
          <w:b/>
          <w:lang w:val="en-US" w:eastAsia="zh-CN"/>
        </w:rPr>
        <w:t xml:space="preserve">Use </w:t>
      </w:r>
      <w:r w:rsidR="00994983" w:rsidRPr="00B007EA">
        <w:rPr>
          <w:rFonts w:eastAsia="DengXian"/>
          <w:b/>
          <w:kern w:val="2"/>
          <w:lang w:eastAsia="zh-CN"/>
        </w:rPr>
        <w:t>the existing test cases for SS-RSRP, SS-RSRQ and SS-SINR measurements</w:t>
      </w:r>
      <w:r w:rsidRPr="00B007EA">
        <w:rPr>
          <w:rFonts w:eastAsia="DengXian" w:hint="eastAsia"/>
          <w:b/>
          <w:kern w:val="2"/>
          <w:lang w:eastAsia="zh-CN"/>
        </w:rPr>
        <w:t xml:space="preserve"> </w:t>
      </w:r>
      <w:r w:rsidR="00994983" w:rsidRPr="00B007EA">
        <w:rPr>
          <w:rFonts w:eastAsia="DengXian" w:hint="eastAsia"/>
          <w:b/>
          <w:kern w:val="2"/>
          <w:lang w:eastAsia="zh-CN"/>
        </w:rPr>
        <w:t>as starting point.</w:t>
      </w:r>
      <w:r w:rsidR="00B007EA">
        <w:rPr>
          <w:rFonts w:eastAsia="DengXian" w:hint="eastAsia"/>
          <w:b/>
          <w:kern w:val="2"/>
          <w:lang w:eastAsia="zh-CN"/>
        </w:rPr>
        <w:t xml:space="preserve"> </w:t>
      </w:r>
      <w:r w:rsidR="00B007EA" w:rsidRPr="00B007EA">
        <w:rPr>
          <w:rFonts w:hint="eastAsia"/>
          <w:b/>
          <w:lang w:val="en-US" w:eastAsia="zh-CN"/>
        </w:rPr>
        <w:t xml:space="preserve">Details of configuration can be discussed after the test cases for delay requirement </w:t>
      </w:r>
      <w:r w:rsidR="00B007EA" w:rsidRPr="00B007EA">
        <w:rPr>
          <w:b/>
          <w:lang w:val="en-US" w:eastAsia="zh-CN"/>
        </w:rPr>
        <w:t>verification</w:t>
      </w:r>
      <w:r w:rsidR="00B007EA" w:rsidRPr="00B007EA">
        <w:rPr>
          <w:rFonts w:hint="eastAsia"/>
          <w:b/>
          <w:lang w:val="en-US" w:eastAsia="zh-CN"/>
        </w:rPr>
        <w:t xml:space="preserve"> are </w:t>
      </w:r>
      <w:r w:rsidR="00B007EA" w:rsidRPr="00B007EA">
        <w:rPr>
          <w:b/>
          <w:lang w:val="en-US" w:eastAsia="zh-CN"/>
        </w:rPr>
        <w:t>stabilized</w:t>
      </w:r>
      <w:r w:rsidR="00994983" w:rsidRPr="00B007EA">
        <w:rPr>
          <w:rFonts w:eastAsia="DengXian" w:hint="eastAsia"/>
          <w:b/>
          <w:kern w:val="2"/>
          <w:lang w:eastAsia="zh-CN"/>
        </w:rPr>
        <w:t xml:space="preserve">. </w:t>
      </w: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3E3D88" w:rsidRDefault="007F34BD" w:rsidP="004433F0">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8030D">
        <w:rPr>
          <w:rFonts w:hint="eastAsia"/>
          <w:lang w:val="en-US" w:eastAsia="zh-CN"/>
        </w:rPr>
        <w:t>ed</w:t>
      </w:r>
      <w:r w:rsidR="00CF7241">
        <w:rPr>
          <w:rFonts w:hint="eastAsia"/>
          <w:lang w:val="en-US" w:eastAsia="zh-CN"/>
        </w:rPr>
        <w:t xml:space="preserve"> </w:t>
      </w:r>
      <w:r w:rsidR="002A34D9">
        <w:rPr>
          <w:rFonts w:hint="eastAsia"/>
          <w:lang w:val="en-US" w:eastAsia="zh-CN"/>
        </w:rPr>
        <w:t xml:space="preserve">performance requirements for </w:t>
      </w:r>
      <w:r w:rsidR="000A2C10">
        <w:rPr>
          <w:rFonts w:hint="eastAsia"/>
          <w:lang w:val="en-US" w:eastAsia="zh-CN"/>
        </w:rPr>
        <w:t>FR2-1 L3 measurement delay reduction</w:t>
      </w:r>
      <w:r w:rsidR="00CF7241">
        <w:rPr>
          <w:rFonts w:hint="eastAsia"/>
          <w:lang w:val="en-US" w:eastAsia="zh-CN"/>
        </w:rPr>
        <w:t xml:space="preserve"> by optimizing </w:t>
      </w:r>
      <w:r w:rsidR="0078451C" w:rsidRPr="0078451C">
        <w:rPr>
          <w:lang w:val="en-US" w:eastAsia="zh-CN"/>
        </w:rPr>
        <w:t>CSSF outside gap in CA/DC</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113B35" w:rsidRDefault="00113B35" w:rsidP="00113B35">
      <w:pPr>
        <w:spacing w:beforeLines="50" w:before="120" w:after="120"/>
        <w:jc w:val="both"/>
        <w:rPr>
          <w:b/>
          <w:lang w:val="en-US" w:eastAsia="zh-CN"/>
        </w:rPr>
      </w:pPr>
      <w:r w:rsidRPr="00DB3030">
        <w:rPr>
          <w:rFonts w:hint="eastAsia"/>
          <w:b/>
          <w:lang w:val="en-US" w:eastAsia="zh-CN"/>
        </w:rPr>
        <w:t xml:space="preserve">Proposal 1: </w:t>
      </w:r>
      <w:r>
        <w:rPr>
          <w:rFonts w:hint="eastAsia"/>
          <w:b/>
          <w:lang w:val="en-US" w:eastAsia="zh-CN"/>
        </w:rPr>
        <w:t xml:space="preserve">Use the </w:t>
      </w:r>
      <w:r>
        <w:rPr>
          <w:b/>
          <w:lang w:val="en-US" w:eastAsia="zh-CN"/>
        </w:rPr>
        <w:t>following</w:t>
      </w:r>
      <w:r>
        <w:rPr>
          <w:rFonts w:hint="eastAsia"/>
          <w:b/>
          <w:lang w:val="en-US" w:eastAsia="zh-CN"/>
        </w:rPr>
        <w:t xml:space="preserve"> existing test cases as starting point</w:t>
      </w:r>
      <w:r w:rsidR="00730C7A">
        <w:rPr>
          <w:rFonts w:hint="eastAsia"/>
          <w:b/>
          <w:lang w:val="en-US" w:eastAsia="zh-CN"/>
        </w:rPr>
        <w:t>s</w:t>
      </w:r>
      <w:r>
        <w:rPr>
          <w:rFonts w:hint="eastAsia"/>
          <w:b/>
          <w:lang w:val="en-US" w:eastAsia="zh-CN"/>
        </w:rPr>
        <w:t xml:space="preserve"> to define </w:t>
      </w:r>
      <w:r w:rsidRPr="00DB3030">
        <w:rPr>
          <w:b/>
          <w:lang w:val="en-US" w:eastAsia="zh-CN"/>
        </w:rPr>
        <w:t>test cases for FR2-1 L3 measurement delay reduction</w:t>
      </w:r>
      <w:r>
        <w:rPr>
          <w:rFonts w:hint="eastAsia"/>
          <w:b/>
          <w:lang w:val="en-US" w:eastAsia="zh-CN"/>
        </w:rPr>
        <w:t xml:space="preserve"> </w:t>
      </w:r>
      <w:r w:rsidRPr="00E74DCD">
        <w:rPr>
          <w:b/>
          <w:lang w:val="en-US" w:eastAsia="zh-CN"/>
        </w:rPr>
        <w:t xml:space="preserve">by optimizing </w:t>
      </w:r>
      <w:r>
        <w:rPr>
          <w:rFonts w:hint="eastAsia"/>
          <w:b/>
          <w:lang w:val="en-US" w:eastAsia="zh-CN"/>
        </w:rPr>
        <w:t xml:space="preserve">Rx BSF and CSSF: </w:t>
      </w:r>
    </w:p>
    <w:p w:rsidR="00113B35" w:rsidRPr="008533CA" w:rsidRDefault="00113B35" w:rsidP="00113B35">
      <w:pPr>
        <w:spacing w:beforeLines="50" w:before="120" w:after="120"/>
        <w:jc w:val="center"/>
        <w:rPr>
          <w:b/>
          <w:lang w:val="en-US" w:eastAsia="zh-CN"/>
        </w:rPr>
      </w:pPr>
      <w:r w:rsidRPr="008533CA">
        <w:rPr>
          <w:rFonts w:hint="eastAsia"/>
          <w:b/>
          <w:lang w:val="en-US" w:eastAsia="zh-CN"/>
        </w:rPr>
        <w:lastRenderedPageBreak/>
        <w:t xml:space="preserve">Table 1-Test cases needed for both </w:t>
      </w:r>
      <w:r w:rsidRPr="008533CA">
        <w:rPr>
          <w:b/>
          <w:lang w:val="en-US" w:eastAsia="zh-CN"/>
        </w:rPr>
        <w:t>FR2-1 L3 measurement delay reduction</w:t>
      </w:r>
      <w:r w:rsidRPr="008533CA">
        <w:rPr>
          <w:b/>
        </w:rPr>
        <w:t xml:space="preserve"> </w:t>
      </w:r>
      <w:r w:rsidRPr="008533CA">
        <w:rPr>
          <w:b/>
          <w:lang w:val="en-US" w:eastAsia="zh-CN"/>
        </w:rPr>
        <w:t>by optimizin</w:t>
      </w:r>
      <w:r w:rsidRPr="008533CA">
        <w:rPr>
          <w:rFonts w:hint="eastAsia"/>
          <w:b/>
          <w:lang w:val="en-US" w:eastAsia="zh-CN"/>
        </w:rPr>
        <w:t xml:space="preserve">g Rx BSF and </w:t>
      </w:r>
    </w:p>
    <w:p w:rsidR="00113B35" w:rsidRPr="008533CA" w:rsidRDefault="00113B35" w:rsidP="00113B35">
      <w:pPr>
        <w:spacing w:beforeLines="50" w:before="120" w:after="120"/>
        <w:jc w:val="center"/>
        <w:rPr>
          <w:b/>
          <w:lang w:val="en-US" w:eastAsia="zh-CN"/>
        </w:rPr>
      </w:pPr>
      <w:r w:rsidRPr="008533CA">
        <w:rPr>
          <w:b/>
          <w:lang w:val="en-US" w:eastAsia="zh-CN"/>
        </w:rPr>
        <w:t>FR2-1 L3 measurement delay reduction</w:t>
      </w:r>
      <w:r w:rsidRPr="008533CA">
        <w:rPr>
          <w:b/>
        </w:rPr>
        <w:t xml:space="preserve"> </w:t>
      </w:r>
      <w:r w:rsidRPr="008533CA">
        <w:rPr>
          <w:b/>
          <w:lang w:val="en-US" w:eastAsia="zh-CN"/>
        </w:rPr>
        <w:t>by optimizing</w:t>
      </w:r>
      <w:r w:rsidRPr="008533CA">
        <w:rPr>
          <w:rFonts w:hint="eastAsia"/>
          <w:b/>
          <w:lang w:val="en-US" w:eastAsia="zh-CN"/>
        </w:rPr>
        <w:t xml:space="preserve"> CSSF</w:t>
      </w:r>
    </w:p>
    <w:tbl>
      <w:tblPr>
        <w:tblStyle w:val="af3"/>
        <w:tblW w:w="0" w:type="auto"/>
        <w:tblLook w:val="04A0" w:firstRow="1" w:lastRow="0" w:firstColumn="1" w:lastColumn="0" w:noHBand="0" w:noVBand="1"/>
      </w:tblPr>
      <w:tblGrid>
        <w:gridCol w:w="1101"/>
        <w:gridCol w:w="6520"/>
        <w:gridCol w:w="2236"/>
      </w:tblGrid>
      <w:tr w:rsidR="00113B35" w:rsidRPr="00806A4C" w:rsidTr="00F75018">
        <w:tc>
          <w:tcPr>
            <w:tcW w:w="1101" w:type="dxa"/>
            <w:vAlign w:val="center"/>
          </w:tcPr>
          <w:p w:rsidR="00113B35" w:rsidRPr="00806A4C" w:rsidRDefault="00113B35" w:rsidP="00F75018">
            <w:pPr>
              <w:spacing w:beforeLines="50" w:before="120" w:after="120"/>
              <w:jc w:val="center"/>
              <w:rPr>
                <w:b/>
                <w:lang w:val="en-US" w:eastAsia="zh-CN"/>
              </w:rPr>
            </w:pPr>
            <w:r w:rsidRPr="00806A4C">
              <w:rPr>
                <w:rFonts w:hint="eastAsia"/>
                <w:b/>
                <w:lang w:val="en-US" w:eastAsia="zh-CN"/>
              </w:rPr>
              <w:t xml:space="preserve">Test case </w:t>
            </w:r>
          </w:p>
          <w:p w:rsidR="00113B35" w:rsidRPr="00806A4C" w:rsidRDefault="00113B35" w:rsidP="00F75018">
            <w:pPr>
              <w:spacing w:beforeLines="50" w:before="120" w:after="120"/>
              <w:jc w:val="center"/>
              <w:rPr>
                <w:b/>
                <w:lang w:val="en-US" w:eastAsia="zh-CN"/>
              </w:rPr>
            </w:pPr>
            <w:r w:rsidRPr="00806A4C">
              <w:rPr>
                <w:rFonts w:hint="eastAsia"/>
                <w:b/>
                <w:lang w:val="en-US" w:eastAsia="zh-CN"/>
              </w:rPr>
              <w:t>No.</w:t>
            </w:r>
          </w:p>
        </w:tc>
        <w:tc>
          <w:tcPr>
            <w:tcW w:w="6520" w:type="dxa"/>
            <w:vAlign w:val="center"/>
          </w:tcPr>
          <w:p w:rsidR="00113B35" w:rsidRPr="00806A4C" w:rsidRDefault="00113B35" w:rsidP="00F75018">
            <w:pPr>
              <w:spacing w:beforeLines="50" w:before="120" w:after="120"/>
              <w:jc w:val="center"/>
              <w:rPr>
                <w:b/>
                <w:lang w:val="en-US" w:eastAsia="zh-CN"/>
              </w:rPr>
            </w:pPr>
            <w:r w:rsidRPr="00806A4C">
              <w:rPr>
                <w:rFonts w:hint="eastAsia"/>
                <w:b/>
                <w:lang w:val="en-US" w:eastAsia="zh-CN"/>
              </w:rPr>
              <w:t>Title of the existing test cases</w:t>
            </w:r>
          </w:p>
        </w:tc>
        <w:tc>
          <w:tcPr>
            <w:tcW w:w="2236" w:type="dxa"/>
            <w:vAlign w:val="center"/>
          </w:tcPr>
          <w:p w:rsidR="00113B35" w:rsidRPr="00806A4C" w:rsidRDefault="00113B35" w:rsidP="00F75018">
            <w:pPr>
              <w:spacing w:beforeLines="50" w:before="120" w:after="120"/>
              <w:jc w:val="center"/>
              <w:rPr>
                <w:b/>
                <w:lang w:val="en-US" w:eastAsia="zh-CN"/>
              </w:rPr>
            </w:pPr>
            <w:r w:rsidRPr="00806A4C">
              <w:rPr>
                <w:rFonts w:hint="eastAsia"/>
                <w:b/>
                <w:lang w:val="en-US" w:eastAsia="zh-CN"/>
              </w:rPr>
              <w:t>Requirements</w:t>
            </w:r>
          </w:p>
          <w:p w:rsidR="00113B35" w:rsidRPr="00806A4C" w:rsidRDefault="00113B35" w:rsidP="00F75018">
            <w:pPr>
              <w:spacing w:beforeLines="50" w:before="120" w:after="120"/>
              <w:jc w:val="center"/>
              <w:rPr>
                <w:b/>
                <w:lang w:val="en-US" w:eastAsia="zh-CN"/>
              </w:rPr>
            </w:pPr>
            <w:r w:rsidRPr="00806A4C">
              <w:rPr>
                <w:rFonts w:hint="eastAsia"/>
                <w:b/>
                <w:lang w:val="en-US" w:eastAsia="zh-CN"/>
              </w:rPr>
              <w:t>to be verified</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 xml:space="preserve">1-1 </w:t>
            </w:r>
          </w:p>
        </w:tc>
        <w:tc>
          <w:tcPr>
            <w:tcW w:w="6520" w:type="dxa"/>
          </w:tcPr>
          <w:p w:rsidR="00113B35" w:rsidRPr="00806A4C" w:rsidRDefault="00113B35" w:rsidP="00F75018">
            <w:pPr>
              <w:spacing w:beforeLines="50" w:before="120" w:after="120"/>
              <w:jc w:val="both"/>
              <w:rPr>
                <w:b/>
                <w:lang w:val="en-US" w:eastAsia="zh-CN"/>
              </w:rPr>
            </w:pPr>
            <w:r w:rsidRPr="00806A4C">
              <w:rPr>
                <w:b/>
                <w:snapToGrid w:val="0"/>
              </w:rPr>
              <w:t>A.7.6.1.1</w:t>
            </w:r>
            <w:r w:rsidRPr="00806A4C">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without gap under non-DRX</w:t>
            </w:r>
            <w:r w:rsidRPr="00806A4C">
              <w:rPr>
                <w:rFonts w:hint="eastAsia"/>
                <w:b/>
                <w:snapToGrid w:val="0"/>
                <w:lang w:eastAsia="zh-CN"/>
              </w:rPr>
              <w:t xml:space="preserve"> </w:t>
            </w:r>
            <w:r w:rsidRPr="00806A4C">
              <w:rPr>
                <w:rFonts w:hint="eastAsia"/>
                <w:b/>
                <w:lang w:val="en-US" w:eastAsia="zh-CN"/>
              </w:rPr>
              <w:t>[Intra-frequency without MG]</w:t>
            </w:r>
          </w:p>
        </w:tc>
        <w:tc>
          <w:tcPr>
            <w:tcW w:w="2236"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9.2.5.1, 9.2.5.2</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1-2</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A.7.6.1.</w:t>
            </w:r>
            <w:r w:rsidRPr="00806A4C">
              <w:rPr>
                <w:b/>
                <w:snapToGrid w:val="0"/>
                <w:lang w:eastAsia="zh-CN"/>
              </w:rPr>
              <w:t>2</w:t>
            </w:r>
            <w:r w:rsidRPr="00806A4C">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without gap under DRX</w:t>
            </w:r>
          </w:p>
          <w:p w:rsidR="00113B35" w:rsidRPr="00806A4C" w:rsidRDefault="00113B35" w:rsidP="00F75018">
            <w:pPr>
              <w:spacing w:beforeLines="50" w:before="120" w:after="120"/>
              <w:jc w:val="both"/>
              <w:rPr>
                <w:b/>
                <w:lang w:val="en-US" w:eastAsia="zh-CN"/>
              </w:rPr>
            </w:pPr>
            <w:r w:rsidRPr="00806A4C">
              <w:rPr>
                <w:rFonts w:hint="eastAsia"/>
                <w:b/>
                <w:lang w:val="en-US" w:eastAsia="zh-CN"/>
              </w:rPr>
              <w:t>[Intra-frequency without MG]</w:t>
            </w:r>
          </w:p>
        </w:tc>
        <w:tc>
          <w:tcPr>
            <w:tcW w:w="2236"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9.2.5.1, 9.2.5.2</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1-3</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A.7.6.1.3</w:t>
            </w:r>
            <w:r w:rsidRPr="00806A4C">
              <w:rPr>
                <w:b/>
                <w:snapToGrid w:val="0"/>
              </w:rPr>
              <w:tab/>
              <w:t>SA event triggered reporting test with per-UE gaps under non-DRX</w:t>
            </w:r>
            <w:r w:rsidRPr="00806A4C">
              <w:rPr>
                <w:rFonts w:hint="eastAsia"/>
                <w:b/>
                <w:snapToGrid w:val="0"/>
                <w:lang w:eastAsia="zh-CN"/>
              </w:rPr>
              <w:t xml:space="preserve"> </w:t>
            </w:r>
            <w:r w:rsidRPr="00806A4C">
              <w:rPr>
                <w:rFonts w:hint="eastAsia"/>
                <w:b/>
                <w:lang w:val="en-US" w:eastAsia="zh-CN"/>
              </w:rPr>
              <w:t>[Intra-frequency with MG]</w:t>
            </w:r>
          </w:p>
        </w:tc>
        <w:tc>
          <w:tcPr>
            <w:tcW w:w="2236" w:type="dxa"/>
          </w:tcPr>
          <w:p w:rsidR="00113B35" w:rsidRPr="00806A4C" w:rsidRDefault="00113B35" w:rsidP="00F75018">
            <w:pPr>
              <w:spacing w:beforeLines="50" w:before="120" w:after="120"/>
              <w:jc w:val="both"/>
              <w:rPr>
                <w:b/>
                <w:lang w:val="en-US" w:eastAsia="zh-CN"/>
              </w:rPr>
            </w:pPr>
            <w:r w:rsidRPr="00806A4C">
              <w:rPr>
                <w:rFonts w:hint="eastAsia"/>
                <w:b/>
                <w:lang w:eastAsia="zh-CN"/>
              </w:rPr>
              <w:t>9.2.6</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1-4</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A.7.6.1.4</w:t>
            </w:r>
            <w:r w:rsidRPr="00806A4C">
              <w:rPr>
                <w:b/>
                <w:snapToGrid w:val="0"/>
              </w:rPr>
              <w:tab/>
              <w:t>SA event triggered reporting test with per-UE gaps under DRX</w:t>
            </w:r>
            <w:r w:rsidRPr="00806A4C">
              <w:rPr>
                <w:rFonts w:hint="eastAsia"/>
                <w:b/>
                <w:snapToGrid w:val="0"/>
                <w:lang w:eastAsia="zh-CN"/>
              </w:rPr>
              <w:t xml:space="preserve"> </w:t>
            </w:r>
            <w:r w:rsidRPr="00806A4C">
              <w:rPr>
                <w:rFonts w:hint="eastAsia"/>
                <w:b/>
                <w:lang w:val="en-US" w:eastAsia="zh-CN"/>
              </w:rPr>
              <w:t>[Intra-frequency with MG]</w:t>
            </w:r>
          </w:p>
        </w:tc>
        <w:tc>
          <w:tcPr>
            <w:tcW w:w="2236" w:type="dxa"/>
          </w:tcPr>
          <w:p w:rsidR="00113B35" w:rsidRPr="00806A4C" w:rsidRDefault="00113B35" w:rsidP="00F75018">
            <w:pPr>
              <w:spacing w:beforeLines="50" w:before="120" w:after="120"/>
              <w:jc w:val="both"/>
              <w:rPr>
                <w:b/>
                <w:lang w:val="en-US" w:eastAsia="zh-CN"/>
              </w:rPr>
            </w:pPr>
            <w:r w:rsidRPr="00806A4C">
              <w:rPr>
                <w:rFonts w:hint="eastAsia"/>
                <w:b/>
                <w:lang w:eastAsia="zh-CN"/>
              </w:rPr>
              <w:t>9.2.6</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1-5</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A.7.6.14.1</w:t>
            </w:r>
            <w:r w:rsidRPr="00806A4C">
              <w:rPr>
                <w:rFonts w:hint="eastAsia"/>
                <w:b/>
                <w:snapToGrid w:val="0"/>
                <w:lang w:eastAsia="zh-CN"/>
              </w:rPr>
              <w:t xml:space="preserve"> </w:t>
            </w:r>
            <w:r w:rsidRPr="00806A4C">
              <w:rPr>
                <w:b/>
                <w:snapToGrid w:val="0"/>
              </w:rPr>
              <w:t xml:space="preserve">Intra-frequency measurement test with SA event triggered reporting tests: with </w:t>
            </w:r>
            <w:r w:rsidRPr="00806A4C">
              <w:rPr>
                <w:b/>
                <w:bCs/>
                <w:snapToGrid w:val="0"/>
              </w:rPr>
              <w:t>autonomous</w:t>
            </w:r>
            <w:r w:rsidRPr="00806A4C" w:rsidDel="001A0484">
              <w:rPr>
                <w:b/>
                <w:snapToGrid w:val="0"/>
              </w:rPr>
              <w:t xml:space="preserve"> </w:t>
            </w:r>
            <w:r w:rsidRPr="00806A4C">
              <w:rPr>
                <w:b/>
                <w:snapToGrid w:val="0"/>
              </w:rPr>
              <w:t>activation/deactivation of Pre-MG in FR2</w:t>
            </w:r>
            <w:r w:rsidRPr="00806A4C">
              <w:rPr>
                <w:rFonts w:hint="eastAsia"/>
                <w:b/>
                <w:snapToGrid w:val="0"/>
                <w:lang w:eastAsia="zh-CN"/>
              </w:rPr>
              <w:t xml:space="preserve"> </w:t>
            </w:r>
            <w:r w:rsidRPr="00806A4C">
              <w:rPr>
                <w:rFonts w:hint="eastAsia"/>
                <w:b/>
                <w:lang w:val="en-US" w:eastAsia="zh-CN"/>
              </w:rPr>
              <w:t>[Intra-frequency with Pre-MG]</w:t>
            </w:r>
          </w:p>
        </w:tc>
        <w:tc>
          <w:tcPr>
            <w:tcW w:w="2236" w:type="dxa"/>
          </w:tcPr>
          <w:p w:rsidR="00113B35" w:rsidRPr="00806A4C" w:rsidRDefault="00113B35" w:rsidP="00F75018">
            <w:pPr>
              <w:spacing w:beforeLines="50" w:before="120" w:after="120"/>
              <w:jc w:val="both"/>
              <w:rPr>
                <w:b/>
                <w:lang w:val="en-US" w:eastAsia="zh-CN"/>
              </w:rPr>
            </w:pPr>
            <w:r w:rsidRPr="00806A4C">
              <w:rPr>
                <w:b/>
              </w:rPr>
              <w:t>9.2.6</w:t>
            </w:r>
            <w:r w:rsidRPr="00806A4C">
              <w:rPr>
                <w:rFonts w:hint="eastAsia"/>
                <w:b/>
                <w:lang w:eastAsia="zh-CN"/>
              </w:rPr>
              <w:t>.2, 9.2.6.3</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1-6</w:t>
            </w:r>
          </w:p>
        </w:tc>
        <w:tc>
          <w:tcPr>
            <w:tcW w:w="6520" w:type="dxa"/>
          </w:tcPr>
          <w:p w:rsidR="00113B35" w:rsidRPr="00806A4C" w:rsidRDefault="00113B35" w:rsidP="00F75018">
            <w:pPr>
              <w:spacing w:beforeLines="50" w:before="120" w:after="120"/>
              <w:rPr>
                <w:b/>
                <w:snapToGrid w:val="0"/>
                <w:lang w:eastAsia="zh-CN"/>
              </w:rPr>
            </w:pPr>
            <w:r w:rsidRPr="00806A4C">
              <w:rPr>
                <w:b/>
                <w:snapToGrid w:val="0"/>
              </w:rPr>
              <w:t>A.7.6.14.2</w:t>
            </w:r>
            <w:r w:rsidRPr="00806A4C">
              <w:rPr>
                <w:rFonts w:hint="eastAsia"/>
                <w:b/>
                <w:snapToGrid w:val="0"/>
                <w:lang w:eastAsia="zh-CN"/>
              </w:rPr>
              <w:t xml:space="preserve"> </w:t>
            </w:r>
            <w:r w:rsidRPr="00806A4C">
              <w:rPr>
                <w:b/>
                <w:snapToGrid w:val="0"/>
              </w:rPr>
              <w:t>Intra-frequency measurement test with SA event triggered reporting tests: with network-controlled activation/deactivation of Pre-MG in FR2</w:t>
            </w:r>
            <w:r w:rsidRPr="00806A4C">
              <w:rPr>
                <w:rFonts w:hint="eastAsia"/>
                <w:b/>
                <w:snapToGrid w:val="0"/>
                <w:lang w:eastAsia="zh-CN"/>
              </w:rPr>
              <w:t xml:space="preserve"> </w:t>
            </w:r>
          </w:p>
          <w:p w:rsidR="00113B35" w:rsidRPr="00806A4C" w:rsidRDefault="00113B35" w:rsidP="00F75018">
            <w:pPr>
              <w:spacing w:beforeLines="50" w:before="120" w:after="120"/>
              <w:jc w:val="both"/>
              <w:rPr>
                <w:b/>
                <w:lang w:eastAsia="zh-CN"/>
              </w:rPr>
            </w:pPr>
            <w:r w:rsidRPr="00806A4C">
              <w:rPr>
                <w:rFonts w:hint="eastAsia"/>
                <w:b/>
                <w:lang w:val="en-US" w:eastAsia="zh-CN"/>
              </w:rPr>
              <w:t>[Intra-frequency with Pre-MG]</w:t>
            </w:r>
          </w:p>
        </w:tc>
        <w:tc>
          <w:tcPr>
            <w:tcW w:w="2236" w:type="dxa"/>
          </w:tcPr>
          <w:p w:rsidR="00113B35" w:rsidRPr="00806A4C" w:rsidRDefault="00113B35" w:rsidP="00F75018">
            <w:pPr>
              <w:spacing w:beforeLines="50" w:before="120" w:after="120"/>
              <w:jc w:val="both"/>
              <w:rPr>
                <w:b/>
              </w:rPr>
            </w:pPr>
            <w:r w:rsidRPr="00806A4C">
              <w:rPr>
                <w:b/>
              </w:rPr>
              <w:t>9.2.6</w:t>
            </w:r>
            <w:r w:rsidRPr="00806A4C">
              <w:rPr>
                <w:rFonts w:hint="eastAsia"/>
                <w:b/>
                <w:lang w:eastAsia="zh-CN"/>
              </w:rPr>
              <w:t>.2, 9.2.6.3</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1-7</w:t>
            </w:r>
          </w:p>
        </w:tc>
        <w:tc>
          <w:tcPr>
            <w:tcW w:w="6520" w:type="dxa"/>
          </w:tcPr>
          <w:p w:rsidR="00113B35" w:rsidRPr="00806A4C" w:rsidRDefault="00113B35" w:rsidP="00F75018">
            <w:pPr>
              <w:spacing w:beforeLines="50" w:before="120" w:after="120"/>
              <w:jc w:val="both"/>
              <w:rPr>
                <w:b/>
                <w:snapToGrid w:val="0"/>
              </w:rPr>
            </w:pPr>
            <w:r w:rsidRPr="00806A4C">
              <w:rPr>
                <w:b/>
                <w:snapToGrid w:val="0"/>
              </w:rPr>
              <w:t>A.7.6.16.1</w:t>
            </w:r>
            <w:r w:rsidRPr="00806A4C">
              <w:rPr>
                <w:b/>
                <w:snapToGrid w:val="0"/>
              </w:rPr>
              <w:tab/>
            </w:r>
            <w:r w:rsidR="005D3546">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w:t>
            </w:r>
            <w:r w:rsidRPr="00806A4C">
              <w:rPr>
                <w:rFonts w:hint="eastAsia"/>
                <w:b/>
                <w:snapToGrid w:val="0"/>
                <w:lang w:eastAsia="zh-CN"/>
              </w:rPr>
              <w:t xml:space="preserve"> per-UE</w:t>
            </w:r>
            <w:r w:rsidRPr="00806A4C">
              <w:rPr>
                <w:b/>
                <w:snapToGrid w:val="0"/>
                <w:lang w:eastAsia="zh-CN"/>
              </w:rPr>
              <w:t xml:space="preserve"> </w:t>
            </w:r>
            <w:r w:rsidRPr="00806A4C">
              <w:rPr>
                <w:rFonts w:hint="eastAsia"/>
                <w:b/>
                <w:snapToGrid w:val="0"/>
                <w:lang w:eastAsia="zh-CN"/>
              </w:rPr>
              <w:t>NCSG</w:t>
            </w:r>
            <w:r w:rsidRPr="00806A4C">
              <w:rPr>
                <w:b/>
                <w:snapToGrid w:val="0"/>
                <w:lang w:eastAsia="zh-CN"/>
              </w:rPr>
              <w:t xml:space="preserve"> under non-DRX</w:t>
            </w:r>
            <w:r w:rsidRPr="00806A4C">
              <w:rPr>
                <w:rFonts w:hint="eastAsia"/>
                <w:b/>
                <w:snapToGrid w:val="0"/>
                <w:lang w:eastAsia="zh-CN"/>
              </w:rPr>
              <w:t xml:space="preserve"> [</w:t>
            </w:r>
            <w:r w:rsidRPr="00806A4C">
              <w:rPr>
                <w:rFonts w:hint="eastAsia"/>
                <w:b/>
                <w:lang w:val="en-US" w:eastAsia="zh-CN"/>
              </w:rPr>
              <w:t xml:space="preserve">Intra-frequency with </w:t>
            </w:r>
            <w:r w:rsidRPr="00806A4C">
              <w:rPr>
                <w:rFonts w:hint="eastAsia"/>
                <w:b/>
                <w:snapToGrid w:val="0"/>
                <w:lang w:eastAsia="zh-CN"/>
              </w:rPr>
              <w:t>NCSG</w:t>
            </w:r>
            <w:r w:rsidRPr="00806A4C">
              <w:rPr>
                <w:rFonts w:hint="eastAsia"/>
                <w:b/>
                <w:lang w:val="en-US" w:eastAsia="zh-CN"/>
              </w:rPr>
              <w:t>]</w:t>
            </w:r>
          </w:p>
        </w:tc>
        <w:tc>
          <w:tcPr>
            <w:tcW w:w="2236" w:type="dxa"/>
          </w:tcPr>
          <w:p w:rsidR="00113B35" w:rsidRPr="00806A4C" w:rsidRDefault="00113B35" w:rsidP="00F75018">
            <w:pPr>
              <w:spacing w:beforeLines="50" w:before="120" w:after="120"/>
              <w:jc w:val="both"/>
              <w:rPr>
                <w:b/>
              </w:rPr>
            </w:pPr>
            <w:r w:rsidRPr="00806A4C">
              <w:rPr>
                <w:b/>
              </w:rPr>
              <w:t>9.2.</w:t>
            </w:r>
            <w:r w:rsidRPr="00806A4C">
              <w:rPr>
                <w:rFonts w:hint="eastAsia"/>
                <w:b/>
                <w:lang w:eastAsia="zh-CN"/>
              </w:rPr>
              <w:t>7.1, 9.2.7.2</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1-8</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A.7.6.2.10</w:t>
            </w:r>
            <w:r w:rsidRPr="00806A4C">
              <w:rPr>
                <w:rFonts w:hint="eastAsia"/>
                <w:b/>
                <w:snapToGrid w:val="0"/>
                <w:lang w:eastAsia="zh-CN"/>
              </w:rPr>
              <w:t xml:space="preserve"> </w:t>
            </w:r>
            <w:r w:rsidRPr="00806A4C">
              <w:rPr>
                <w:b/>
                <w:snapToGrid w:val="0"/>
              </w:rPr>
              <w:t>SA event triggered reporting</w:t>
            </w:r>
            <w:r w:rsidRPr="00806A4C">
              <w:rPr>
                <w:b/>
                <w:snapToGrid w:val="0"/>
                <w:lang w:eastAsia="zh-CN"/>
              </w:rPr>
              <w:t xml:space="preserve"> test without gap under non-DRX</w:t>
            </w:r>
            <w:r w:rsidRPr="00806A4C">
              <w:rPr>
                <w:rFonts w:hint="eastAsia"/>
                <w:b/>
                <w:snapToGrid w:val="0"/>
                <w:lang w:eastAsia="zh-CN"/>
              </w:rPr>
              <w:t xml:space="preserve"> [</w:t>
            </w:r>
            <w:r w:rsidRPr="00806A4C">
              <w:rPr>
                <w:rFonts w:hint="eastAsia"/>
                <w:b/>
                <w:lang w:val="en-US" w:eastAsia="zh-CN"/>
              </w:rPr>
              <w:t>Inter-frequency without MG</w:t>
            </w:r>
            <w:r w:rsidRPr="00806A4C">
              <w:rPr>
                <w:rFonts w:hint="eastAsia"/>
                <w:b/>
                <w:snapToGrid w:val="0"/>
                <w:lang w:eastAsia="zh-CN"/>
              </w:rPr>
              <w:t>]</w:t>
            </w:r>
          </w:p>
        </w:tc>
        <w:tc>
          <w:tcPr>
            <w:tcW w:w="2236"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9.3.9</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1-9</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A.7.6.2.11</w:t>
            </w:r>
            <w:r w:rsidRPr="00806A4C">
              <w:rPr>
                <w:b/>
                <w:snapToGrid w:val="0"/>
              </w:rPr>
              <w:tab/>
            </w:r>
            <w:r w:rsidR="005D3546">
              <w:rPr>
                <w:rFonts w:hint="eastAsia"/>
                <w:b/>
                <w:snapToGrid w:val="0"/>
                <w:lang w:eastAsia="zh-CN"/>
              </w:rPr>
              <w:t xml:space="preserve"> </w:t>
            </w:r>
            <w:r w:rsidRPr="00806A4C">
              <w:rPr>
                <w:b/>
                <w:snapToGrid w:val="0"/>
              </w:rPr>
              <w:t>SA event triggered reporting test without gap under DRX</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w:t>
            </w:r>
            <w:r w:rsidRPr="00806A4C">
              <w:rPr>
                <w:rFonts w:hint="eastAsia"/>
                <w:b/>
                <w:lang w:val="en-US" w:eastAsia="zh-CN"/>
              </w:rPr>
              <w:t>Inter-frequency without MG</w:t>
            </w:r>
            <w:r w:rsidRPr="00806A4C">
              <w:rPr>
                <w:rFonts w:hint="eastAsia"/>
                <w:b/>
                <w:snapToGrid w:val="0"/>
                <w:lang w:eastAsia="zh-CN"/>
              </w:rPr>
              <w:t>]</w:t>
            </w:r>
          </w:p>
        </w:tc>
        <w:tc>
          <w:tcPr>
            <w:tcW w:w="2236"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9.3.9</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1-10</w:t>
            </w:r>
          </w:p>
        </w:tc>
        <w:tc>
          <w:tcPr>
            <w:tcW w:w="6520" w:type="dxa"/>
          </w:tcPr>
          <w:p w:rsidR="00113B35" w:rsidRPr="00806A4C" w:rsidRDefault="00113B35" w:rsidP="00F75018">
            <w:pPr>
              <w:spacing w:beforeLines="50" w:before="120" w:after="120"/>
              <w:jc w:val="both"/>
              <w:rPr>
                <w:b/>
                <w:lang w:eastAsia="zh-CN"/>
              </w:rPr>
            </w:pPr>
            <w:r w:rsidRPr="00806A4C">
              <w:rPr>
                <w:b/>
              </w:rPr>
              <w:t>A.7.6.2.1</w:t>
            </w:r>
            <w:r w:rsidRPr="00806A4C">
              <w:rPr>
                <w:b/>
              </w:rPr>
              <w:tab/>
              <w:t>SA event triggered reporting tests for FR2 without SSB time index detection when DRX is not used (PCell in FR2</w:t>
            </w:r>
            <w:r w:rsidRPr="00806A4C">
              <w:rPr>
                <w:rFonts w:hint="eastAsia"/>
                <w:b/>
                <w:lang w:eastAsia="zh-CN"/>
              </w:rPr>
              <w:t xml:space="preserve">) </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w:t>
            </w:r>
            <w:r w:rsidRPr="00806A4C">
              <w:rPr>
                <w:rFonts w:hint="eastAsia"/>
                <w:b/>
                <w:lang w:val="en-US" w:eastAsia="zh-CN"/>
              </w:rPr>
              <w:t>Inter-frequency with MG</w:t>
            </w:r>
            <w:r w:rsidRPr="00806A4C">
              <w:rPr>
                <w:rFonts w:hint="eastAsia"/>
                <w:b/>
                <w:snapToGrid w:val="0"/>
                <w:lang w:eastAsia="zh-CN"/>
              </w:rPr>
              <w:t>]</w:t>
            </w:r>
          </w:p>
        </w:tc>
        <w:tc>
          <w:tcPr>
            <w:tcW w:w="2236" w:type="dxa"/>
          </w:tcPr>
          <w:p w:rsidR="00113B35" w:rsidRPr="00806A4C" w:rsidRDefault="00113B35" w:rsidP="00F75018">
            <w:pPr>
              <w:spacing w:beforeLines="50" w:before="120" w:after="120"/>
              <w:jc w:val="both"/>
              <w:rPr>
                <w:b/>
                <w:lang w:eastAsia="zh-CN"/>
              </w:rPr>
            </w:pPr>
            <w:r w:rsidRPr="00806A4C">
              <w:rPr>
                <w:rFonts w:hint="eastAsia"/>
                <w:b/>
                <w:lang w:eastAsia="zh-CN"/>
              </w:rPr>
              <w:t>9.3.4</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1-11</w:t>
            </w:r>
          </w:p>
        </w:tc>
        <w:tc>
          <w:tcPr>
            <w:tcW w:w="6520" w:type="dxa"/>
          </w:tcPr>
          <w:p w:rsidR="00113B35" w:rsidRPr="00806A4C" w:rsidRDefault="00113B35" w:rsidP="00F75018">
            <w:pPr>
              <w:spacing w:beforeLines="50" w:before="120" w:after="120"/>
              <w:jc w:val="both"/>
              <w:rPr>
                <w:b/>
                <w:lang w:eastAsia="zh-CN"/>
              </w:rPr>
            </w:pPr>
            <w:r w:rsidRPr="00806A4C">
              <w:rPr>
                <w:b/>
              </w:rPr>
              <w:t>A.7.6.2.4</w:t>
            </w:r>
            <w:r w:rsidRPr="00806A4C">
              <w:rPr>
                <w:b/>
              </w:rPr>
              <w:tab/>
              <w:t>SA event triggered reporting tests for FR2 with SSB time index detection when DRX is used (P</w:t>
            </w:r>
            <w:r w:rsidRPr="00806A4C">
              <w:rPr>
                <w:rFonts w:hint="eastAsia"/>
                <w:b/>
                <w:lang w:eastAsia="zh-CN"/>
              </w:rPr>
              <w:t>C</w:t>
            </w:r>
            <w:r w:rsidRPr="00806A4C">
              <w:rPr>
                <w:b/>
              </w:rPr>
              <w:t>ell in FR2)</w:t>
            </w:r>
            <w:r w:rsidRPr="00806A4C">
              <w:rPr>
                <w:rFonts w:hint="eastAsia"/>
                <w:b/>
                <w:lang w:eastAsia="zh-CN"/>
              </w:rPr>
              <w:t xml:space="preserve"> </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w:t>
            </w:r>
            <w:r w:rsidRPr="00806A4C">
              <w:rPr>
                <w:rFonts w:hint="eastAsia"/>
                <w:b/>
                <w:lang w:val="en-US" w:eastAsia="zh-CN"/>
              </w:rPr>
              <w:t>Inter-frequency with MG</w:t>
            </w:r>
            <w:r w:rsidRPr="00806A4C">
              <w:rPr>
                <w:rFonts w:hint="eastAsia"/>
                <w:b/>
                <w:snapToGrid w:val="0"/>
                <w:lang w:eastAsia="zh-CN"/>
              </w:rPr>
              <w:t>]</w:t>
            </w:r>
          </w:p>
        </w:tc>
        <w:tc>
          <w:tcPr>
            <w:tcW w:w="2236" w:type="dxa"/>
          </w:tcPr>
          <w:p w:rsidR="00113B35" w:rsidRPr="00806A4C" w:rsidRDefault="00113B35" w:rsidP="00F75018">
            <w:pPr>
              <w:spacing w:beforeLines="50" w:before="120" w:after="120"/>
              <w:jc w:val="both"/>
              <w:rPr>
                <w:b/>
                <w:lang w:eastAsia="zh-CN"/>
              </w:rPr>
            </w:pPr>
            <w:r w:rsidRPr="00806A4C">
              <w:rPr>
                <w:rFonts w:hint="eastAsia"/>
                <w:b/>
                <w:lang w:eastAsia="zh-CN"/>
              </w:rPr>
              <w:t>9.3.4</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1-12</w:t>
            </w:r>
          </w:p>
        </w:tc>
        <w:tc>
          <w:tcPr>
            <w:tcW w:w="6520" w:type="dxa"/>
          </w:tcPr>
          <w:p w:rsidR="00113B35" w:rsidRPr="00806A4C" w:rsidRDefault="00113B35" w:rsidP="00F75018">
            <w:pPr>
              <w:spacing w:beforeLines="50" w:before="120" w:after="120"/>
              <w:jc w:val="both"/>
              <w:rPr>
                <w:b/>
                <w:snapToGrid w:val="0"/>
                <w:lang w:eastAsia="zh-CN"/>
              </w:rPr>
            </w:pPr>
            <w:r w:rsidRPr="00806A4C">
              <w:rPr>
                <w:b/>
              </w:rPr>
              <w:t>A.7.6.16.</w:t>
            </w:r>
            <w:r w:rsidRPr="00806A4C">
              <w:rPr>
                <w:rFonts w:hint="eastAsia"/>
                <w:b/>
                <w:lang w:eastAsia="zh-CN"/>
              </w:rPr>
              <w:t>2</w:t>
            </w:r>
            <w:r w:rsidRPr="00806A4C">
              <w:rPr>
                <w:b/>
              </w:rPr>
              <w:tab/>
            </w:r>
            <w:r w:rsidR="005D3546">
              <w:rPr>
                <w:rFonts w:hint="eastAsia"/>
                <w:b/>
                <w:lang w:eastAsia="zh-CN"/>
              </w:rPr>
              <w:t xml:space="preserve"> </w:t>
            </w:r>
            <w:r w:rsidRPr="00806A4C">
              <w:rPr>
                <w:b/>
              </w:rPr>
              <w:t xml:space="preserve">SA event triggered reporting tests </w:t>
            </w:r>
            <w:r w:rsidRPr="00806A4C">
              <w:rPr>
                <w:rFonts w:hint="eastAsia"/>
                <w:b/>
                <w:lang w:eastAsia="zh-CN"/>
              </w:rPr>
              <w:t xml:space="preserve">on inter-frequency </w:t>
            </w:r>
            <w:r w:rsidRPr="00806A4C">
              <w:rPr>
                <w:b/>
              </w:rPr>
              <w:t>measurement</w:t>
            </w:r>
            <w:r w:rsidRPr="00806A4C">
              <w:rPr>
                <w:rFonts w:hint="eastAsia"/>
                <w:b/>
                <w:lang w:eastAsia="zh-CN"/>
              </w:rPr>
              <w:t xml:space="preserve"> with NCSG f</w:t>
            </w:r>
            <w:r w:rsidRPr="00806A4C">
              <w:rPr>
                <w:b/>
              </w:rPr>
              <w:t>or FR2 when DRX is not used (PCell in FR2)</w:t>
            </w:r>
            <w:r w:rsidRPr="00806A4C">
              <w:rPr>
                <w:rFonts w:hint="eastAsia"/>
                <w:b/>
                <w:lang w:eastAsia="zh-CN"/>
              </w:rPr>
              <w:t xml:space="preserve"> </w:t>
            </w:r>
            <w:r w:rsidRPr="00806A4C">
              <w:rPr>
                <w:rFonts w:hint="eastAsia"/>
                <w:b/>
                <w:snapToGrid w:val="0"/>
                <w:lang w:eastAsia="zh-CN"/>
              </w:rPr>
              <w:t>[</w:t>
            </w:r>
            <w:r w:rsidRPr="00806A4C">
              <w:rPr>
                <w:rFonts w:hint="eastAsia"/>
                <w:b/>
                <w:lang w:val="en-US" w:eastAsia="zh-CN"/>
              </w:rPr>
              <w:t xml:space="preserve">Inter-frequency with </w:t>
            </w:r>
            <w:r w:rsidRPr="00806A4C">
              <w:rPr>
                <w:rFonts w:hint="eastAsia"/>
                <w:b/>
                <w:snapToGrid w:val="0"/>
                <w:lang w:eastAsia="zh-CN"/>
              </w:rPr>
              <w:t>NCSG]</w:t>
            </w:r>
          </w:p>
        </w:tc>
        <w:tc>
          <w:tcPr>
            <w:tcW w:w="2236" w:type="dxa"/>
          </w:tcPr>
          <w:p w:rsidR="00113B35" w:rsidRPr="00806A4C" w:rsidRDefault="00113B35" w:rsidP="00F75018">
            <w:pPr>
              <w:spacing w:beforeLines="50" w:before="120" w:after="120"/>
              <w:jc w:val="both"/>
              <w:rPr>
                <w:b/>
                <w:lang w:eastAsia="zh-CN"/>
              </w:rPr>
            </w:pPr>
            <w:r w:rsidRPr="00806A4C">
              <w:rPr>
                <w:rFonts w:hint="eastAsia"/>
                <w:b/>
                <w:lang w:eastAsia="zh-CN"/>
              </w:rPr>
              <w:t>9.3.10</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1-13</w:t>
            </w:r>
          </w:p>
        </w:tc>
        <w:tc>
          <w:tcPr>
            <w:tcW w:w="6520" w:type="dxa"/>
          </w:tcPr>
          <w:p w:rsidR="00113B35" w:rsidRPr="00806A4C" w:rsidRDefault="00113B35" w:rsidP="00F75018">
            <w:pPr>
              <w:spacing w:beforeLines="50" w:before="120" w:after="120"/>
              <w:jc w:val="both"/>
              <w:rPr>
                <w:b/>
                <w:lang w:eastAsia="zh-CN"/>
              </w:rPr>
            </w:pPr>
            <w:r w:rsidRPr="00806A4C">
              <w:rPr>
                <w:b/>
              </w:rPr>
              <w:t>A.7.6.15.1</w:t>
            </w:r>
            <w:r w:rsidRPr="00806A4C">
              <w:rPr>
                <w:b/>
              </w:rPr>
              <w:tab/>
            </w:r>
            <w:r w:rsidR="005D3546">
              <w:rPr>
                <w:rFonts w:hint="eastAsia"/>
                <w:b/>
                <w:lang w:eastAsia="zh-CN"/>
              </w:rPr>
              <w:t xml:space="preserve"> </w:t>
            </w:r>
            <w:r w:rsidRPr="00806A4C">
              <w:rPr>
                <w:b/>
              </w:rPr>
              <w:t>SA event triggered reporting tests For FR2 with fully non-overlapping concurrent MGs for SSB-based inter-frequency measurements</w:t>
            </w:r>
            <w:r w:rsidRPr="00806A4C">
              <w:rPr>
                <w:rFonts w:hint="eastAsia"/>
                <w:b/>
                <w:lang w:eastAsia="zh-CN"/>
              </w:rPr>
              <w:t xml:space="preserve"> </w:t>
            </w:r>
            <w:r w:rsidRPr="00806A4C">
              <w:rPr>
                <w:rFonts w:hint="eastAsia"/>
                <w:b/>
                <w:snapToGrid w:val="0"/>
                <w:lang w:eastAsia="zh-CN"/>
              </w:rPr>
              <w:t>[</w:t>
            </w:r>
            <w:r w:rsidRPr="00806A4C">
              <w:rPr>
                <w:rFonts w:hint="eastAsia"/>
                <w:b/>
                <w:lang w:val="en-US" w:eastAsia="zh-CN"/>
              </w:rPr>
              <w:t xml:space="preserve">Inter-frequency with </w:t>
            </w:r>
            <w:r w:rsidRPr="00806A4C">
              <w:rPr>
                <w:rFonts w:hint="eastAsia"/>
                <w:b/>
                <w:snapToGrid w:val="0"/>
                <w:lang w:eastAsia="zh-CN"/>
              </w:rPr>
              <w:t>MG]</w:t>
            </w:r>
          </w:p>
        </w:tc>
        <w:tc>
          <w:tcPr>
            <w:tcW w:w="2236" w:type="dxa"/>
          </w:tcPr>
          <w:p w:rsidR="00113B35" w:rsidRPr="00806A4C" w:rsidRDefault="00113B35" w:rsidP="00F75018">
            <w:pPr>
              <w:spacing w:beforeLines="50" w:before="120" w:after="120"/>
              <w:jc w:val="both"/>
              <w:rPr>
                <w:b/>
                <w:lang w:eastAsia="zh-CN"/>
              </w:rPr>
            </w:pPr>
            <w:r w:rsidRPr="00806A4C">
              <w:rPr>
                <w:rFonts w:hint="eastAsia"/>
                <w:b/>
                <w:lang w:eastAsia="zh-CN"/>
              </w:rPr>
              <w:t>9.3.4</w:t>
            </w:r>
          </w:p>
        </w:tc>
      </w:tr>
    </w:tbl>
    <w:p w:rsidR="00113B35" w:rsidRDefault="00113B35" w:rsidP="00113B35">
      <w:pPr>
        <w:spacing w:beforeLines="50" w:before="120" w:after="120"/>
        <w:jc w:val="both"/>
        <w:rPr>
          <w:lang w:val="en-US" w:eastAsia="zh-CN"/>
        </w:rPr>
      </w:pPr>
    </w:p>
    <w:p w:rsidR="00113B35" w:rsidRPr="00DB3030" w:rsidRDefault="00113B35" w:rsidP="00113B35">
      <w:pPr>
        <w:spacing w:beforeLines="50" w:before="120" w:after="120"/>
        <w:jc w:val="both"/>
        <w:rPr>
          <w:b/>
          <w:lang w:val="en-US" w:eastAsia="zh-CN"/>
        </w:rPr>
      </w:pPr>
      <w:r>
        <w:rPr>
          <w:rFonts w:hint="eastAsia"/>
          <w:b/>
          <w:lang w:val="en-US" w:eastAsia="zh-CN"/>
        </w:rPr>
        <w:t xml:space="preserve">Proposal 2: Use the </w:t>
      </w:r>
      <w:r>
        <w:rPr>
          <w:b/>
          <w:lang w:val="en-US" w:eastAsia="zh-CN"/>
        </w:rPr>
        <w:t>following</w:t>
      </w:r>
      <w:r>
        <w:rPr>
          <w:rFonts w:hint="eastAsia"/>
          <w:b/>
          <w:lang w:val="en-US" w:eastAsia="zh-CN"/>
        </w:rPr>
        <w:t xml:space="preserve"> existing test cases as starting point</w:t>
      </w:r>
      <w:r w:rsidR="00730C7A">
        <w:rPr>
          <w:rFonts w:hint="eastAsia"/>
          <w:b/>
          <w:lang w:val="en-US" w:eastAsia="zh-CN"/>
        </w:rPr>
        <w:t>s</w:t>
      </w:r>
      <w:r>
        <w:rPr>
          <w:rFonts w:hint="eastAsia"/>
          <w:b/>
          <w:lang w:val="en-US" w:eastAsia="zh-CN"/>
        </w:rPr>
        <w:t xml:space="preserve"> to define </w:t>
      </w:r>
      <w:r w:rsidRPr="00DB3030">
        <w:rPr>
          <w:b/>
          <w:lang w:val="en-US" w:eastAsia="zh-CN"/>
        </w:rPr>
        <w:t>test cases for FR2-1 L3 measurement delay reduction</w:t>
      </w:r>
      <w:r>
        <w:rPr>
          <w:rFonts w:hint="eastAsia"/>
          <w:b/>
          <w:lang w:val="en-US" w:eastAsia="zh-CN"/>
        </w:rPr>
        <w:t xml:space="preserve"> </w:t>
      </w:r>
      <w:r w:rsidRPr="00E74DCD">
        <w:rPr>
          <w:b/>
          <w:lang w:val="en-US" w:eastAsia="zh-CN"/>
        </w:rPr>
        <w:t xml:space="preserve">by optimizing </w:t>
      </w:r>
      <w:r>
        <w:rPr>
          <w:rFonts w:hint="eastAsia"/>
          <w:b/>
          <w:lang w:val="en-US" w:eastAsia="zh-CN"/>
        </w:rPr>
        <w:t xml:space="preserve">Rx BSF: </w:t>
      </w:r>
    </w:p>
    <w:p w:rsidR="00113B35" w:rsidRPr="00262BA0" w:rsidRDefault="00113B35" w:rsidP="00113B35">
      <w:pPr>
        <w:spacing w:beforeLines="50" w:before="120" w:after="120"/>
        <w:jc w:val="center"/>
        <w:rPr>
          <w:b/>
          <w:lang w:val="en-US" w:eastAsia="zh-CN"/>
        </w:rPr>
      </w:pPr>
      <w:r w:rsidRPr="008533CA">
        <w:rPr>
          <w:rFonts w:hint="eastAsia"/>
          <w:b/>
          <w:lang w:val="en-US" w:eastAsia="zh-CN"/>
        </w:rPr>
        <w:t xml:space="preserve">Table </w:t>
      </w:r>
      <w:r>
        <w:rPr>
          <w:rFonts w:hint="eastAsia"/>
          <w:b/>
          <w:lang w:val="en-US" w:eastAsia="zh-CN"/>
        </w:rPr>
        <w:t>2</w:t>
      </w:r>
      <w:r w:rsidRPr="008533CA">
        <w:rPr>
          <w:rFonts w:hint="eastAsia"/>
          <w:b/>
          <w:lang w:val="en-US" w:eastAsia="zh-CN"/>
        </w:rPr>
        <w:t xml:space="preserve">-Test cases needed for </w:t>
      </w:r>
      <w:r w:rsidRPr="008533CA">
        <w:rPr>
          <w:b/>
          <w:lang w:val="en-US" w:eastAsia="zh-CN"/>
        </w:rPr>
        <w:t>FR2-1 L3 measurement delay reduction</w:t>
      </w:r>
      <w:r w:rsidRPr="008533CA">
        <w:rPr>
          <w:b/>
        </w:rPr>
        <w:t xml:space="preserve"> </w:t>
      </w:r>
      <w:r w:rsidRPr="008533CA">
        <w:rPr>
          <w:b/>
          <w:lang w:val="en-US" w:eastAsia="zh-CN"/>
        </w:rPr>
        <w:t>by optimizin</w:t>
      </w:r>
      <w:r w:rsidRPr="008533CA">
        <w:rPr>
          <w:rFonts w:hint="eastAsia"/>
          <w:b/>
          <w:lang w:val="en-US" w:eastAsia="zh-CN"/>
        </w:rPr>
        <w:t>g Rx BSF</w:t>
      </w:r>
    </w:p>
    <w:tbl>
      <w:tblPr>
        <w:tblStyle w:val="af3"/>
        <w:tblW w:w="0" w:type="auto"/>
        <w:tblLook w:val="04A0" w:firstRow="1" w:lastRow="0" w:firstColumn="1" w:lastColumn="0" w:noHBand="0" w:noVBand="1"/>
      </w:tblPr>
      <w:tblGrid>
        <w:gridCol w:w="1101"/>
        <w:gridCol w:w="6520"/>
        <w:gridCol w:w="2236"/>
      </w:tblGrid>
      <w:tr w:rsidR="00113B35" w:rsidRPr="00806A4C" w:rsidTr="00F75018">
        <w:tc>
          <w:tcPr>
            <w:tcW w:w="1101" w:type="dxa"/>
            <w:vAlign w:val="center"/>
          </w:tcPr>
          <w:p w:rsidR="00113B35" w:rsidRPr="00806A4C" w:rsidRDefault="00113B35" w:rsidP="00F75018">
            <w:pPr>
              <w:spacing w:beforeLines="50" w:before="120" w:after="120"/>
              <w:jc w:val="center"/>
              <w:rPr>
                <w:b/>
                <w:lang w:val="en-US" w:eastAsia="zh-CN"/>
              </w:rPr>
            </w:pPr>
            <w:r w:rsidRPr="00806A4C">
              <w:rPr>
                <w:rFonts w:hint="eastAsia"/>
                <w:b/>
                <w:lang w:val="en-US" w:eastAsia="zh-CN"/>
              </w:rPr>
              <w:lastRenderedPageBreak/>
              <w:t xml:space="preserve">Test case </w:t>
            </w:r>
          </w:p>
          <w:p w:rsidR="00113B35" w:rsidRPr="00806A4C" w:rsidRDefault="00113B35" w:rsidP="00F75018">
            <w:pPr>
              <w:spacing w:beforeLines="50" w:before="120" w:after="120"/>
              <w:jc w:val="center"/>
              <w:rPr>
                <w:b/>
                <w:lang w:val="en-US" w:eastAsia="zh-CN"/>
              </w:rPr>
            </w:pPr>
            <w:r w:rsidRPr="00806A4C">
              <w:rPr>
                <w:rFonts w:hint="eastAsia"/>
                <w:b/>
                <w:lang w:val="en-US" w:eastAsia="zh-CN"/>
              </w:rPr>
              <w:t>No.</w:t>
            </w:r>
          </w:p>
        </w:tc>
        <w:tc>
          <w:tcPr>
            <w:tcW w:w="6520" w:type="dxa"/>
            <w:vAlign w:val="center"/>
          </w:tcPr>
          <w:p w:rsidR="00113B35" w:rsidRPr="00806A4C" w:rsidRDefault="00113B35" w:rsidP="00F75018">
            <w:pPr>
              <w:spacing w:beforeLines="50" w:before="120" w:after="120"/>
              <w:jc w:val="center"/>
              <w:rPr>
                <w:b/>
                <w:lang w:val="en-US" w:eastAsia="zh-CN"/>
              </w:rPr>
            </w:pPr>
            <w:r w:rsidRPr="00806A4C">
              <w:rPr>
                <w:rFonts w:hint="eastAsia"/>
                <w:b/>
                <w:lang w:val="en-US" w:eastAsia="zh-CN"/>
              </w:rPr>
              <w:t>Title of the existing test cases</w:t>
            </w:r>
          </w:p>
        </w:tc>
        <w:tc>
          <w:tcPr>
            <w:tcW w:w="2236" w:type="dxa"/>
            <w:vAlign w:val="center"/>
          </w:tcPr>
          <w:p w:rsidR="00113B35" w:rsidRPr="00806A4C" w:rsidRDefault="00113B35" w:rsidP="00F75018">
            <w:pPr>
              <w:spacing w:beforeLines="50" w:before="120" w:after="120"/>
              <w:jc w:val="center"/>
              <w:rPr>
                <w:b/>
                <w:lang w:val="en-US" w:eastAsia="zh-CN"/>
              </w:rPr>
            </w:pPr>
            <w:r w:rsidRPr="00806A4C">
              <w:rPr>
                <w:rFonts w:hint="eastAsia"/>
                <w:b/>
                <w:lang w:val="en-US" w:eastAsia="zh-CN"/>
              </w:rPr>
              <w:t>Requirements</w:t>
            </w:r>
          </w:p>
          <w:p w:rsidR="00113B35" w:rsidRPr="00806A4C" w:rsidRDefault="00113B35" w:rsidP="00F75018">
            <w:pPr>
              <w:spacing w:beforeLines="50" w:before="120" w:after="120"/>
              <w:jc w:val="center"/>
              <w:rPr>
                <w:b/>
                <w:lang w:val="en-US" w:eastAsia="zh-CN"/>
              </w:rPr>
            </w:pPr>
            <w:r w:rsidRPr="00806A4C">
              <w:rPr>
                <w:rFonts w:hint="eastAsia"/>
                <w:b/>
                <w:lang w:val="en-US" w:eastAsia="zh-CN"/>
              </w:rPr>
              <w:t>to be verified</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2-1</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A.7.3.1.1</w:t>
            </w:r>
            <w:r w:rsidRPr="00806A4C">
              <w:rPr>
                <w:rFonts w:hint="eastAsia"/>
                <w:b/>
                <w:snapToGrid w:val="0"/>
                <w:lang w:eastAsia="zh-CN"/>
              </w:rPr>
              <w:t xml:space="preserve"> </w:t>
            </w:r>
            <w:r w:rsidRPr="00806A4C">
              <w:rPr>
                <w:b/>
                <w:snapToGrid w:val="0"/>
              </w:rPr>
              <w:t>Inter-frequency handover from FR1 to FR2; unknown target cell</w:t>
            </w:r>
          </w:p>
          <w:p w:rsidR="00113B35" w:rsidRPr="00806A4C" w:rsidRDefault="00113B35" w:rsidP="00F75018">
            <w:pPr>
              <w:spacing w:beforeLines="50" w:before="120" w:after="120"/>
              <w:jc w:val="both"/>
              <w:rPr>
                <w:b/>
                <w:lang w:val="en-US" w:eastAsia="zh-CN"/>
              </w:rPr>
            </w:pPr>
            <w:r w:rsidRPr="00806A4C">
              <w:rPr>
                <w:rFonts w:hint="eastAsia"/>
                <w:b/>
                <w:snapToGrid w:val="0"/>
                <w:lang w:eastAsia="zh-CN"/>
              </w:rPr>
              <w:t>[handover]</w:t>
            </w:r>
          </w:p>
        </w:tc>
        <w:tc>
          <w:tcPr>
            <w:tcW w:w="2236" w:type="dxa"/>
          </w:tcPr>
          <w:p w:rsidR="00113B35" w:rsidRPr="00806A4C" w:rsidRDefault="00113B35" w:rsidP="00F75018">
            <w:pPr>
              <w:spacing w:beforeLines="50" w:before="120" w:after="120"/>
              <w:jc w:val="both"/>
              <w:rPr>
                <w:b/>
                <w:lang w:val="en-US" w:eastAsia="zh-CN"/>
              </w:rPr>
            </w:pPr>
            <w:r w:rsidRPr="00806A4C">
              <w:rPr>
                <w:b/>
                <w:lang w:eastAsia="zh-CN"/>
              </w:rPr>
              <w:t>6.1.1.5</w:t>
            </w:r>
            <w:r w:rsidRPr="00806A4C">
              <w:rPr>
                <w:rFonts w:cs="v4.2.0"/>
                <w:b/>
              </w:rPr>
              <w:t>.</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2-2</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A.7.3.1.</w:t>
            </w:r>
            <w:r w:rsidRPr="00806A4C">
              <w:rPr>
                <w:rFonts w:hint="eastAsia"/>
                <w:b/>
                <w:snapToGrid w:val="0"/>
                <w:lang w:eastAsia="zh-CN"/>
              </w:rPr>
              <w:t xml:space="preserve">2 </w:t>
            </w:r>
            <w:r w:rsidRPr="00806A4C">
              <w:rPr>
                <w:b/>
                <w:snapToGrid w:val="0"/>
              </w:rPr>
              <w:t>Intra-frequency handover from FR2 to FR2; unknown target cell</w:t>
            </w:r>
          </w:p>
          <w:p w:rsidR="00113B35" w:rsidRPr="00806A4C" w:rsidRDefault="00113B35" w:rsidP="00F75018">
            <w:pPr>
              <w:spacing w:beforeLines="50" w:before="120" w:after="120"/>
              <w:jc w:val="both"/>
              <w:rPr>
                <w:b/>
                <w:lang w:val="en-US" w:eastAsia="zh-CN"/>
              </w:rPr>
            </w:pPr>
            <w:r w:rsidRPr="00806A4C">
              <w:rPr>
                <w:rFonts w:hint="eastAsia"/>
                <w:b/>
                <w:snapToGrid w:val="0"/>
                <w:lang w:eastAsia="zh-CN"/>
              </w:rPr>
              <w:t>[handover]</w:t>
            </w:r>
          </w:p>
        </w:tc>
        <w:tc>
          <w:tcPr>
            <w:tcW w:w="2236" w:type="dxa"/>
          </w:tcPr>
          <w:p w:rsidR="00113B35" w:rsidRPr="00806A4C" w:rsidRDefault="00113B35" w:rsidP="00F75018">
            <w:pPr>
              <w:spacing w:beforeLines="50" w:before="120" w:after="120"/>
              <w:jc w:val="both"/>
              <w:rPr>
                <w:b/>
                <w:lang w:val="en-US" w:eastAsia="zh-CN"/>
              </w:rPr>
            </w:pPr>
            <w:r w:rsidRPr="00806A4C">
              <w:rPr>
                <w:b/>
                <w:lang w:eastAsia="zh-CN"/>
              </w:rPr>
              <w:t>6.1.1.</w:t>
            </w:r>
            <w:r w:rsidRPr="00806A4C">
              <w:rPr>
                <w:rFonts w:hint="eastAsia"/>
                <w:b/>
                <w:lang w:eastAsia="zh-CN"/>
              </w:rPr>
              <w:t>4</w:t>
            </w:r>
            <w:r w:rsidRPr="00806A4C">
              <w:rPr>
                <w:rFonts w:cs="v4.2.0"/>
                <w:b/>
              </w:rPr>
              <w:t>.</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2-3</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A.7.3.1.</w:t>
            </w:r>
            <w:r w:rsidRPr="00806A4C">
              <w:rPr>
                <w:rFonts w:hint="eastAsia"/>
                <w:b/>
                <w:snapToGrid w:val="0"/>
                <w:lang w:eastAsia="zh-CN"/>
              </w:rPr>
              <w:t xml:space="preserve">3 </w:t>
            </w:r>
            <w:r w:rsidRPr="00806A4C">
              <w:rPr>
                <w:b/>
                <w:snapToGrid w:val="0"/>
              </w:rPr>
              <w:t>Inter-frequency handover from FR2 to FR2; unknown target cell</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[handover]</w:t>
            </w:r>
          </w:p>
        </w:tc>
        <w:tc>
          <w:tcPr>
            <w:tcW w:w="2236" w:type="dxa"/>
          </w:tcPr>
          <w:p w:rsidR="00113B35" w:rsidRPr="00806A4C" w:rsidRDefault="00113B35" w:rsidP="00F75018">
            <w:pPr>
              <w:spacing w:beforeLines="50" w:before="120" w:after="120"/>
              <w:jc w:val="both"/>
              <w:rPr>
                <w:b/>
                <w:lang w:eastAsia="zh-CN"/>
              </w:rPr>
            </w:pPr>
            <w:r w:rsidRPr="00806A4C">
              <w:rPr>
                <w:b/>
                <w:lang w:eastAsia="zh-CN"/>
              </w:rPr>
              <w:t>6.1.1.</w:t>
            </w:r>
            <w:r w:rsidRPr="00806A4C">
              <w:rPr>
                <w:rFonts w:hint="eastAsia"/>
                <w:b/>
                <w:lang w:eastAsia="zh-CN"/>
              </w:rPr>
              <w:t>4</w:t>
            </w:r>
            <w:r w:rsidRPr="00806A4C">
              <w:rPr>
                <w:rFonts w:cs="v4.2.0"/>
                <w:b/>
              </w:rPr>
              <w:t>.</w:t>
            </w:r>
            <w:r w:rsidRPr="00806A4C">
              <w:rPr>
                <w:rFonts w:cs="v4.2.0" w:hint="eastAsia"/>
                <w:b/>
                <w:lang w:eastAsia="zh-CN"/>
              </w:rPr>
              <w:t xml:space="preserve"> </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2-4</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A.7.3.2.1.1</w:t>
            </w:r>
            <w:r w:rsidRPr="00806A4C">
              <w:rPr>
                <w:rFonts w:hint="eastAsia"/>
                <w:b/>
                <w:snapToGrid w:val="0"/>
                <w:lang w:eastAsia="zh-CN"/>
              </w:rPr>
              <w:t xml:space="preserve"> </w:t>
            </w:r>
            <w:r w:rsidRPr="00806A4C">
              <w:rPr>
                <w:b/>
                <w:snapToGrid w:val="0"/>
              </w:rPr>
              <w:t>Intra-frequency RRC Re-establishment in FR2</w:t>
            </w:r>
            <w:r w:rsidRPr="00806A4C">
              <w:rPr>
                <w:rFonts w:hint="eastAsia"/>
                <w:b/>
                <w:snapToGrid w:val="0"/>
                <w:lang w:eastAsia="zh-CN"/>
              </w:rPr>
              <w:t xml:space="preserve"> </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w:t>
            </w:r>
            <w:r w:rsidRPr="00806A4C">
              <w:rPr>
                <w:b/>
                <w:snapToGrid w:val="0"/>
              </w:rPr>
              <w:t>RRC Re-establishment</w:t>
            </w:r>
            <w:r w:rsidRPr="00806A4C">
              <w:rPr>
                <w:rFonts w:hint="eastAsia"/>
                <w:b/>
                <w:snapToGrid w:val="0"/>
                <w:lang w:eastAsia="zh-CN"/>
              </w:rPr>
              <w:t>]</w:t>
            </w:r>
          </w:p>
        </w:tc>
        <w:tc>
          <w:tcPr>
            <w:tcW w:w="2236" w:type="dxa"/>
          </w:tcPr>
          <w:p w:rsidR="00113B35" w:rsidRPr="00806A4C" w:rsidRDefault="00113B35" w:rsidP="00F75018">
            <w:pPr>
              <w:spacing w:beforeLines="50" w:before="120" w:after="120"/>
              <w:jc w:val="both"/>
              <w:rPr>
                <w:b/>
                <w:lang w:eastAsia="zh-CN"/>
              </w:rPr>
            </w:pPr>
            <w:r w:rsidRPr="00806A4C">
              <w:rPr>
                <w:rFonts w:cs="v4.2.0"/>
                <w:b/>
              </w:rPr>
              <w:t>6.2.1</w:t>
            </w:r>
            <w:r w:rsidRPr="00806A4C">
              <w:rPr>
                <w:rFonts w:cs="v4.2.0" w:hint="eastAsia"/>
                <w:b/>
                <w:lang w:eastAsia="zh-CN"/>
              </w:rPr>
              <w:t xml:space="preserve">. </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2-5</w:t>
            </w:r>
          </w:p>
        </w:tc>
        <w:tc>
          <w:tcPr>
            <w:tcW w:w="6520" w:type="dxa"/>
          </w:tcPr>
          <w:p w:rsidR="00113B35" w:rsidRPr="00806A4C" w:rsidRDefault="00113B35" w:rsidP="00F75018">
            <w:pPr>
              <w:spacing w:beforeLines="50" w:before="120" w:after="120"/>
              <w:jc w:val="both"/>
              <w:rPr>
                <w:b/>
                <w:snapToGrid w:val="0"/>
                <w:lang w:eastAsia="zh-CN"/>
              </w:rPr>
            </w:pPr>
            <w:r w:rsidRPr="00806A4C">
              <w:rPr>
                <w:b/>
                <w:snapToGrid w:val="0"/>
              </w:rPr>
              <w:t>A.7.3.2.1.2</w:t>
            </w:r>
            <w:r w:rsidRPr="00806A4C">
              <w:rPr>
                <w:rFonts w:hint="eastAsia"/>
                <w:b/>
                <w:snapToGrid w:val="0"/>
                <w:lang w:eastAsia="zh-CN"/>
              </w:rPr>
              <w:t xml:space="preserve"> </w:t>
            </w:r>
            <w:r w:rsidRPr="00806A4C">
              <w:rPr>
                <w:b/>
                <w:snapToGrid w:val="0"/>
              </w:rPr>
              <w:t>Inter-frequency RRC Re-establishment in FR2</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w:t>
            </w:r>
            <w:r w:rsidRPr="00806A4C">
              <w:rPr>
                <w:b/>
                <w:snapToGrid w:val="0"/>
              </w:rPr>
              <w:t>RRC Re-establishment</w:t>
            </w:r>
            <w:r w:rsidRPr="00806A4C">
              <w:rPr>
                <w:rFonts w:hint="eastAsia"/>
                <w:b/>
                <w:snapToGrid w:val="0"/>
                <w:lang w:eastAsia="zh-CN"/>
              </w:rPr>
              <w:t>]</w:t>
            </w:r>
          </w:p>
        </w:tc>
        <w:tc>
          <w:tcPr>
            <w:tcW w:w="2236" w:type="dxa"/>
          </w:tcPr>
          <w:p w:rsidR="00113B35" w:rsidRPr="00806A4C" w:rsidRDefault="00113B35" w:rsidP="00F75018">
            <w:pPr>
              <w:spacing w:beforeLines="50" w:before="120" w:after="120"/>
              <w:jc w:val="both"/>
              <w:rPr>
                <w:rFonts w:cs="v4.2.0"/>
                <w:b/>
              </w:rPr>
            </w:pPr>
            <w:r w:rsidRPr="00806A4C">
              <w:rPr>
                <w:rFonts w:cs="v4.2.0"/>
                <w:b/>
              </w:rPr>
              <w:t>6.2.1</w:t>
            </w:r>
            <w:r w:rsidRPr="00806A4C">
              <w:rPr>
                <w:rFonts w:cs="v4.2.0" w:hint="eastAsia"/>
                <w:b/>
                <w:lang w:eastAsia="zh-CN"/>
              </w:rPr>
              <w:t>.</w:t>
            </w:r>
          </w:p>
        </w:tc>
      </w:tr>
      <w:tr w:rsidR="00113B35" w:rsidRPr="00806A4C" w:rsidTr="00F75018">
        <w:tc>
          <w:tcPr>
            <w:tcW w:w="1101" w:type="dxa"/>
          </w:tcPr>
          <w:p w:rsidR="00113B35" w:rsidRPr="00806A4C" w:rsidRDefault="00113B35" w:rsidP="00F75018">
            <w:pPr>
              <w:spacing w:beforeLines="50" w:before="120" w:after="120"/>
              <w:jc w:val="both"/>
              <w:rPr>
                <w:b/>
                <w:lang w:val="en-US" w:eastAsia="zh-CN"/>
              </w:rPr>
            </w:pPr>
            <w:r w:rsidRPr="00806A4C">
              <w:rPr>
                <w:rFonts w:hint="eastAsia"/>
                <w:b/>
                <w:lang w:val="en-US" w:eastAsia="zh-CN"/>
              </w:rPr>
              <w:t>2-6</w:t>
            </w:r>
          </w:p>
        </w:tc>
        <w:tc>
          <w:tcPr>
            <w:tcW w:w="6520" w:type="dxa"/>
          </w:tcPr>
          <w:p w:rsidR="00113B35" w:rsidRPr="00806A4C" w:rsidRDefault="00113B35" w:rsidP="00F75018">
            <w:pPr>
              <w:spacing w:beforeLines="50" w:before="120" w:after="120"/>
              <w:jc w:val="both"/>
              <w:rPr>
                <w:b/>
                <w:lang w:eastAsia="zh-CN"/>
              </w:rPr>
            </w:pPr>
            <w:r w:rsidRPr="00806A4C">
              <w:rPr>
                <w:b/>
              </w:rPr>
              <w:t>A.7.3.2.3.1</w:t>
            </w:r>
            <w:r w:rsidRPr="00806A4C">
              <w:rPr>
                <w:rFonts w:hint="eastAsia"/>
                <w:b/>
                <w:lang w:eastAsia="zh-CN"/>
              </w:rPr>
              <w:t xml:space="preserve"> </w:t>
            </w:r>
            <w:r w:rsidRPr="00806A4C">
              <w:rPr>
                <w:b/>
              </w:rPr>
              <w:t>Redirection from NR in FR2 to NR in FR2</w:t>
            </w:r>
          </w:p>
          <w:p w:rsidR="00113B35" w:rsidRPr="00806A4C" w:rsidRDefault="00113B35" w:rsidP="00F75018">
            <w:pPr>
              <w:spacing w:beforeLines="50" w:before="120" w:after="120"/>
              <w:jc w:val="both"/>
              <w:rPr>
                <w:b/>
                <w:snapToGrid w:val="0"/>
                <w:lang w:eastAsia="zh-CN"/>
              </w:rPr>
            </w:pPr>
            <w:r w:rsidRPr="00806A4C">
              <w:rPr>
                <w:rFonts w:hint="eastAsia"/>
                <w:b/>
                <w:snapToGrid w:val="0"/>
                <w:lang w:eastAsia="zh-CN"/>
              </w:rPr>
              <w:t>[</w:t>
            </w:r>
            <w:r w:rsidRPr="00806A4C">
              <w:rPr>
                <w:b/>
                <w:snapToGrid w:val="0"/>
              </w:rPr>
              <w:t xml:space="preserve">RRC </w:t>
            </w:r>
            <w:r w:rsidRPr="00806A4C">
              <w:rPr>
                <w:rFonts w:hint="eastAsia"/>
                <w:b/>
                <w:snapToGrid w:val="0"/>
                <w:lang w:eastAsia="zh-CN"/>
              </w:rPr>
              <w:t xml:space="preserve">Connection Release with </w:t>
            </w:r>
            <w:r w:rsidRPr="00806A4C">
              <w:rPr>
                <w:b/>
              </w:rPr>
              <w:t>Redirection</w:t>
            </w:r>
            <w:r w:rsidRPr="00806A4C">
              <w:rPr>
                <w:rFonts w:hint="eastAsia"/>
                <w:b/>
                <w:snapToGrid w:val="0"/>
                <w:lang w:eastAsia="zh-CN"/>
              </w:rPr>
              <w:t xml:space="preserve">] </w:t>
            </w:r>
          </w:p>
        </w:tc>
        <w:tc>
          <w:tcPr>
            <w:tcW w:w="2236" w:type="dxa"/>
          </w:tcPr>
          <w:p w:rsidR="00113B35" w:rsidRPr="00806A4C" w:rsidRDefault="00113B35" w:rsidP="00F75018">
            <w:pPr>
              <w:spacing w:beforeLines="50" w:before="120" w:after="120"/>
              <w:jc w:val="both"/>
              <w:rPr>
                <w:rFonts w:cs="v4.2.0"/>
                <w:b/>
              </w:rPr>
            </w:pPr>
            <w:r w:rsidRPr="00806A4C">
              <w:rPr>
                <w:rFonts w:cs="v4.2.0"/>
                <w:b/>
              </w:rPr>
              <w:t>6.2.3.2.1.</w:t>
            </w:r>
          </w:p>
        </w:tc>
      </w:tr>
    </w:tbl>
    <w:p w:rsidR="00113B35" w:rsidRDefault="00113B35" w:rsidP="00113B35">
      <w:pPr>
        <w:spacing w:beforeLines="50" w:before="120" w:after="120"/>
        <w:jc w:val="both"/>
        <w:rPr>
          <w:b/>
          <w:lang w:val="en-US" w:eastAsia="zh-CN"/>
        </w:rPr>
      </w:pPr>
    </w:p>
    <w:p w:rsidR="00113B35" w:rsidRPr="00DB3030" w:rsidRDefault="00113B35" w:rsidP="00113B35">
      <w:pPr>
        <w:spacing w:beforeLines="50" w:before="120" w:after="120"/>
        <w:jc w:val="both"/>
        <w:rPr>
          <w:b/>
          <w:lang w:val="en-US" w:eastAsia="zh-CN"/>
        </w:rPr>
      </w:pPr>
      <w:r>
        <w:rPr>
          <w:rFonts w:hint="eastAsia"/>
          <w:b/>
          <w:lang w:val="en-US" w:eastAsia="zh-CN"/>
        </w:rPr>
        <w:t xml:space="preserve">Proposal 3: Use the </w:t>
      </w:r>
      <w:r>
        <w:rPr>
          <w:b/>
          <w:lang w:val="en-US" w:eastAsia="zh-CN"/>
        </w:rPr>
        <w:t>following</w:t>
      </w:r>
      <w:r>
        <w:rPr>
          <w:rFonts w:hint="eastAsia"/>
          <w:b/>
          <w:lang w:val="en-US" w:eastAsia="zh-CN"/>
        </w:rPr>
        <w:t xml:space="preserve"> existing test cases as starting point</w:t>
      </w:r>
      <w:r w:rsidR="00730C7A">
        <w:rPr>
          <w:rFonts w:hint="eastAsia"/>
          <w:b/>
          <w:lang w:val="en-US" w:eastAsia="zh-CN"/>
        </w:rPr>
        <w:t>s</w:t>
      </w:r>
      <w:r>
        <w:rPr>
          <w:rFonts w:hint="eastAsia"/>
          <w:b/>
          <w:lang w:val="en-US" w:eastAsia="zh-CN"/>
        </w:rPr>
        <w:t xml:space="preserve"> to define </w:t>
      </w:r>
      <w:r w:rsidRPr="00DB3030">
        <w:rPr>
          <w:b/>
          <w:lang w:val="en-US" w:eastAsia="zh-CN"/>
        </w:rPr>
        <w:t>test cases for FR2-1 L3 measurement delay reduction</w:t>
      </w:r>
      <w:r>
        <w:rPr>
          <w:rFonts w:hint="eastAsia"/>
          <w:b/>
          <w:lang w:val="en-US" w:eastAsia="zh-CN"/>
        </w:rPr>
        <w:t xml:space="preserve"> </w:t>
      </w:r>
      <w:r w:rsidRPr="00E74DCD">
        <w:rPr>
          <w:b/>
          <w:lang w:val="en-US" w:eastAsia="zh-CN"/>
        </w:rPr>
        <w:t xml:space="preserve">by optimizing </w:t>
      </w:r>
      <w:r>
        <w:rPr>
          <w:rFonts w:hint="eastAsia"/>
          <w:b/>
          <w:lang w:val="en-US" w:eastAsia="zh-CN"/>
        </w:rPr>
        <w:t xml:space="preserve">CSSF: </w:t>
      </w:r>
    </w:p>
    <w:p w:rsidR="00113B35" w:rsidRPr="00E74DCD" w:rsidRDefault="00113B35" w:rsidP="00113B35">
      <w:pPr>
        <w:spacing w:beforeLines="50" w:before="120" w:after="120"/>
        <w:jc w:val="center"/>
        <w:rPr>
          <w:b/>
          <w:lang w:val="en-US" w:eastAsia="zh-CN"/>
        </w:rPr>
      </w:pPr>
      <w:r w:rsidRPr="008533CA">
        <w:rPr>
          <w:rFonts w:hint="eastAsia"/>
          <w:b/>
          <w:lang w:val="en-US" w:eastAsia="zh-CN"/>
        </w:rPr>
        <w:t xml:space="preserve">Table </w:t>
      </w:r>
      <w:r>
        <w:rPr>
          <w:rFonts w:hint="eastAsia"/>
          <w:b/>
          <w:lang w:val="en-US" w:eastAsia="zh-CN"/>
        </w:rPr>
        <w:t>3</w:t>
      </w:r>
      <w:r w:rsidRPr="008533CA">
        <w:rPr>
          <w:rFonts w:hint="eastAsia"/>
          <w:b/>
          <w:lang w:val="en-US" w:eastAsia="zh-CN"/>
        </w:rPr>
        <w:t>-Test cases needed for</w:t>
      </w:r>
      <w:r w:rsidRPr="00E74DCD">
        <w:rPr>
          <w:rFonts w:hint="eastAsia"/>
          <w:b/>
          <w:lang w:val="en-US" w:eastAsia="zh-CN"/>
        </w:rPr>
        <w:t xml:space="preserve"> </w:t>
      </w:r>
      <w:r w:rsidRPr="00E74DCD">
        <w:rPr>
          <w:b/>
          <w:lang w:val="en-US" w:eastAsia="zh-CN"/>
        </w:rPr>
        <w:t>FR2-1 L3 measurement delay reduction</w:t>
      </w:r>
      <w:r w:rsidRPr="00E74DCD">
        <w:rPr>
          <w:b/>
        </w:rPr>
        <w:t xml:space="preserve"> </w:t>
      </w:r>
      <w:r w:rsidRPr="00E74DCD">
        <w:rPr>
          <w:b/>
          <w:lang w:val="en-US" w:eastAsia="zh-CN"/>
        </w:rPr>
        <w:t xml:space="preserve">by optimizing </w:t>
      </w:r>
      <w:r>
        <w:rPr>
          <w:rFonts w:hint="eastAsia"/>
          <w:b/>
          <w:lang w:val="en-US" w:eastAsia="zh-CN"/>
        </w:rPr>
        <w:t>CSSF</w:t>
      </w:r>
    </w:p>
    <w:tbl>
      <w:tblPr>
        <w:tblStyle w:val="af3"/>
        <w:tblW w:w="0" w:type="auto"/>
        <w:tblLook w:val="04A0" w:firstRow="1" w:lastRow="0" w:firstColumn="1" w:lastColumn="0" w:noHBand="0" w:noVBand="1"/>
      </w:tblPr>
      <w:tblGrid>
        <w:gridCol w:w="1384"/>
        <w:gridCol w:w="5187"/>
        <w:gridCol w:w="3286"/>
      </w:tblGrid>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 xml:space="preserve">Test case No. </w:t>
            </w:r>
          </w:p>
        </w:tc>
        <w:tc>
          <w:tcPr>
            <w:tcW w:w="5187"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Test case title</w:t>
            </w:r>
          </w:p>
        </w:tc>
        <w:tc>
          <w:tcPr>
            <w:tcW w:w="3286"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Requirement to be verified</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3-1</w:t>
            </w:r>
          </w:p>
        </w:tc>
        <w:tc>
          <w:tcPr>
            <w:tcW w:w="5187" w:type="dxa"/>
          </w:tcPr>
          <w:p w:rsidR="00113B35" w:rsidRPr="00676828" w:rsidRDefault="00113B35" w:rsidP="00F75018">
            <w:pPr>
              <w:spacing w:beforeLines="50" w:before="120" w:after="120"/>
              <w:jc w:val="both"/>
              <w:rPr>
                <w:b/>
                <w:snapToGrid w:val="0"/>
                <w:lang w:eastAsia="zh-CN"/>
              </w:rPr>
            </w:pPr>
            <w:r w:rsidRPr="00676828">
              <w:rPr>
                <w:b/>
                <w:snapToGrid w:val="0"/>
              </w:rPr>
              <w:t>A.5.6.1.1</w:t>
            </w:r>
            <w:r w:rsidRPr="00676828">
              <w:rPr>
                <w:b/>
                <w:snapToGrid w:val="0"/>
              </w:rPr>
              <w:tab/>
              <w:t>EN-DC event triggered reporting test without gap under non-DRX</w:t>
            </w:r>
            <w:r w:rsidRPr="00676828">
              <w:rPr>
                <w:rFonts w:hint="eastAsia"/>
                <w:b/>
                <w:snapToGrid w:val="0"/>
                <w:lang w:eastAsia="zh-CN"/>
              </w:rPr>
              <w:t xml:space="preserve"> [</w:t>
            </w:r>
            <w:r w:rsidRPr="00676828">
              <w:rPr>
                <w:rFonts w:hint="eastAsia"/>
                <w:b/>
                <w:lang w:val="en-US" w:eastAsia="zh-CN"/>
              </w:rPr>
              <w:t>intra-frequency without gap</w:t>
            </w:r>
            <w:r w:rsidRPr="00676828">
              <w:rPr>
                <w:rFonts w:hint="eastAsia"/>
                <w:b/>
                <w:snapToGrid w:val="0"/>
                <w:lang w:eastAsia="zh-CN"/>
              </w:rPr>
              <w:t>]</w:t>
            </w:r>
          </w:p>
        </w:tc>
        <w:tc>
          <w:tcPr>
            <w:tcW w:w="3286" w:type="dxa"/>
          </w:tcPr>
          <w:p w:rsidR="00113B35" w:rsidRPr="00676828" w:rsidRDefault="00113B35" w:rsidP="00F75018">
            <w:pPr>
              <w:spacing w:beforeLines="50" w:before="120" w:after="120"/>
              <w:jc w:val="both"/>
              <w:rPr>
                <w:b/>
                <w:lang w:eastAsia="zh-CN"/>
              </w:rPr>
            </w:pPr>
            <w:r w:rsidRPr="00676828">
              <w:rPr>
                <w:rFonts w:cs="v4.2.0"/>
                <w:b/>
              </w:rPr>
              <w:t>9.2.5.1 and 9.2.5.2</w:t>
            </w:r>
            <w:r w:rsidRPr="00676828">
              <w:rPr>
                <w:rFonts w:cs="v4.2.0" w:hint="eastAsia"/>
                <w:b/>
                <w:lang w:eastAsia="zh-CN"/>
              </w:rPr>
              <w:t xml:space="preserve"> </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3-2</w:t>
            </w:r>
          </w:p>
        </w:tc>
        <w:tc>
          <w:tcPr>
            <w:tcW w:w="5187" w:type="dxa"/>
          </w:tcPr>
          <w:p w:rsidR="00113B35" w:rsidRPr="00676828" w:rsidRDefault="00113B35" w:rsidP="00F75018">
            <w:pPr>
              <w:spacing w:beforeLines="50" w:before="120" w:after="120"/>
              <w:jc w:val="both"/>
              <w:rPr>
                <w:b/>
                <w:snapToGrid w:val="0"/>
                <w:lang w:eastAsia="zh-CN"/>
              </w:rPr>
            </w:pPr>
            <w:r w:rsidRPr="00676828">
              <w:rPr>
                <w:b/>
                <w:snapToGrid w:val="0"/>
              </w:rPr>
              <w:t>A.5.6.1.2</w:t>
            </w:r>
            <w:r w:rsidRPr="00676828">
              <w:rPr>
                <w:b/>
                <w:snapToGrid w:val="0"/>
              </w:rPr>
              <w:tab/>
              <w:t>EN-DC event triggered reporting test without gap under DRX</w:t>
            </w:r>
            <w:r w:rsidRPr="00676828">
              <w:rPr>
                <w:rFonts w:hint="eastAsia"/>
                <w:b/>
                <w:snapToGrid w:val="0"/>
                <w:lang w:eastAsia="zh-CN"/>
              </w:rPr>
              <w:t xml:space="preserve"> [</w:t>
            </w:r>
            <w:r w:rsidRPr="00676828">
              <w:rPr>
                <w:rFonts w:hint="eastAsia"/>
                <w:b/>
                <w:lang w:val="en-US" w:eastAsia="zh-CN"/>
              </w:rPr>
              <w:t>intra-frequency without gap</w:t>
            </w:r>
            <w:r w:rsidRPr="00676828">
              <w:rPr>
                <w:rFonts w:hint="eastAsia"/>
                <w:b/>
                <w:snapToGrid w:val="0"/>
                <w:lang w:eastAsia="zh-CN"/>
              </w:rPr>
              <w:t>]</w:t>
            </w:r>
          </w:p>
        </w:tc>
        <w:tc>
          <w:tcPr>
            <w:tcW w:w="3286" w:type="dxa"/>
          </w:tcPr>
          <w:p w:rsidR="00113B35" w:rsidRPr="00676828" w:rsidRDefault="00113B35" w:rsidP="00F75018">
            <w:pPr>
              <w:spacing w:beforeLines="50" w:before="120" w:after="120"/>
              <w:jc w:val="both"/>
              <w:rPr>
                <w:b/>
                <w:lang w:eastAsia="zh-CN"/>
              </w:rPr>
            </w:pPr>
            <w:r w:rsidRPr="00676828">
              <w:rPr>
                <w:rFonts w:cs="v4.2.0"/>
                <w:b/>
              </w:rPr>
              <w:t>9.2.5.1 and 9.2.5.2</w:t>
            </w:r>
            <w:r w:rsidRPr="00676828">
              <w:rPr>
                <w:rFonts w:cs="v4.2.0" w:hint="eastAsia"/>
                <w:b/>
                <w:lang w:eastAsia="zh-CN"/>
              </w:rPr>
              <w:t xml:space="preserve"> </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3-3</w:t>
            </w:r>
          </w:p>
        </w:tc>
        <w:tc>
          <w:tcPr>
            <w:tcW w:w="5187" w:type="dxa"/>
          </w:tcPr>
          <w:p w:rsidR="00113B35" w:rsidRPr="00676828" w:rsidRDefault="00113B35" w:rsidP="00F75018">
            <w:pPr>
              <w:spacing w:beforeLines="50" w:before="120" w:after="120"/>
              <w:jc w:val="both"/>
              <w:rPr>
                <w:b/>
                <w:snapToGrid w:val="0"/>
              </w:rPr>
            </w:pPr>
            <w:r w:rsidRPr="00676828">
              <w:rPr>
                <w:b/>
                <w:snapToGrid w:val="0"/>
              </w:rPr>
              <w:t>A.5.6.1.3</w:t>
            </w:r>
            <w:r w:rsidRPr="00676828">
              <w:rPr>
                <w:b/>
                <w:snapToGrid w:val="0"/>
              </w:rPr>
              <w:tab/>
              <w:t>EN-DC event triggered reporting</w:t>
            </w:r>
            <w:r w:rsidRPr="00676828">
              <w:rPr>
                <w:b/>
                <w:snapToGrid w:val="0"/>
                <w:lang w:eastAsia="zh-CN"/>
              </w:rPr>
              <w:t xml:space="preserve"> test with per-UE gaps under non-DRX</w:t>
            </w:r>
            <w:r w:rsidRPr="00676828">
              <w:rPr>
                <w:rFonts w:hint="eastAsia"/>
                <w:b/>
                <w:snapToGrid w:val="0"/>
                <w:lang w:eastAsia="zh-CN"/>
              </w:rPr>
              <w:t xml:space="preserve"> [</w:t>
            </w:r>
            <w:r w:rsidRPr="00676828">
              <w:rPr>
                <w:rFonts w:hint="eastAsia"/>
                <w:b/>
                <w:lang w:val="en-US" w:eastAsia="zh-CN"/>
              </w:rPr>
              <w:t>intra-frequency with gap</w:t>
            </w:r>
            <w:r w:rsidRPr="00676828">
              <w:rPr>
                <w:rFonts w:hint="eastAsia"/>
                <w:b/>
                <w:snapToGrid w:val="0"/>
                <w:lang w:eastAsia="zh-CN"/>
              </w:rPr>
              <w:t>]</w:t>
            </w:r>
          </w:p>
        </w:tc>
        <w:tc>
          <w:tcPr>
            <w:tcW w:w="3286" w:type="dxa"/>
          </w:tcPr>
          <w:p w:rsidR="00113B35" w:rsidRPr="00676828" w:rsidRDefault="00113B35" w:rsidP="00F75018">
            <w:pPr>
              <w:spacing w:beforeLines="50" w:before="120" w:after="120"/>
              <w:jc w:val="both"/>
              <w:rPr>
                <w:rFonts w:cs="v4.2.0"/>
                <w:b/>
                <w:lang w:eastAsia="zh-CN"/>
              </w:rPr>
            </w:pPr>
            <w:r w:rsidRPr="00676828">
              <w:rPr>
                <w:rFonts w:cs="v4.2.0"/>
                <w:b/>
              </w:rPr>
              <w:t>9.2.</w:t>
            </w:r>
            <w:r w:rsidRPr="00676828">
              <w:rPr>
                <w:rFonts w:cs="v4.2.0" w:hint="eastAsia"/>
                <w:b/>
                <w:lang w:eastAsia="zh-CN"/>
              </w:rPr>
              <w:t xml:space="preserve">6 </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3-4</w:t>
            </w:r>
          </w:p>
        </w:tc>
        <w:tc>
          <w:tcPr>
            <w:tcW w:w="5187" w:type="dxa"/>
          </w:tcPr>
          <w:p w:rsidR="00113B35" w:rsidRPr="00676828" w:rsidRDefault="00113B35" w:rsidP="00F75018">
            <w:pPr>
              <w:spacing w:beforeLines="50" w:before="120" w:after="120"/>
              <w:jc w:val="both"/>
              <w:rPr>
                <w:b/>
                <w:snapToGrid w:val="0"/>
              </w:rPr>
            </w:pPr>
            <w:r w:rsidRPr="00676828">
              <w:rPr>
                <w:b/>
                <w:snapToGrid w:val="0"/>
              </w:rPr>
              <w:t>A.5.6.1.</w:t>
            </w:r>
            <w:r w:rsidRPr="00676828">
              <w:rPr>
                <w:rFonts w:hint="eastAsia"/>
                <w:b/>
                <w:snapToGrid w:val="0"/>
                <w:lang w:eastAsia="zh-CN"/>
              </w:rPr>
              <w:t xml:space="preserve">4 </w:t>
            </w:r>
            <w:r w:rsidRPr="00676828">
              <w:rPr>
                <w:b/>
                <w:snapToGrid w:val="0"/>
              </w:rPr>
              <w:t>EN-DC event triggered reporting</w:t>
            </w:r>
            <w:r w:rsidRPr="00676828">
              <w:rPr>
                <w:b/>
                <w:snapToGrid w:val="0"/>
                <w:lang w:eastAsia="zh-CN"/>
              </w:rPr>
              <w:t xml:space="preserve"> test with per-UE gaps under DRX</w:t>
            </w:r>
            <w:r w:rsidRPr="00676828">
              <w:rPr>
                <w:rFonts w:hint="eastAsia"/>
                <w:b/>
                <w:snapToGrid w:val="0"/>
                <w:lang w:eastAsia="zh-CN"/>
              </w:rPr>
              <w:t xml:space="preserve"> [</w:t>
            </w:r>
            <w:r w:rsidRPr="00676828">
              <w:rPr>
                <w:rFonts w:hint="eastAsia"/>
                <w:b/>
                <w:lang w:val="en-US" w:eastAsia="zh-CN"/>
              </w:rPr>
              <w:t>intra-frequency with gap</w:t>
            </w:r>
            <w:r w:rsidRPr="00676828">
              <w:rPr>
                <w:rFonts w:hint="eastAsia"/>
                <w:b/>
                <w:snapToGrid w:val="0"/>
                <w:lang w:eastAsia="zh-CN"/>
              </w:rPr>
              <w:t>]</w:t>
            </w:r>
          </w:p>
        </w:tc>
        <w:tc>
          <w:tcPr>
            <w:tcW w:w="3286" w:type="dxa"/>
          </w:tcPr>
          <w:p w:rsidR="00113B35" w:rsidRPr="00676828" w:rsidRDefault="00113B35" w:rsidP="00F75018">
            <w:pPr>
              <w:spacing w:beforeLines="50" w:before="120" w:after="120"/>
              <w:jc w:val="both"/>
              <w:rPr>
                <w:rFonts w:cs="v4.2.0"/>
                <w:b/>
              </w:rPr>
            </w:pPr>
            <w:r w:rsidRPr="00676828">
              <w:rPr>
                <w:rFonts w:cs="v4.2.0"/>
                <w:b/>
              </w:rPr>
              <w:t>9.2.</w:t>
            </w:r>
            <w:r w:rsidRPr="00676828">
              <w:rPr>
                <w:rFonts w:cs="v4.2.0" w:hint="eastAsia"/>
                <w:b/>
                <w:lang w:eastAsia="zh-CN"/>
              </w:rPr>
              <w:t xml:space="preserve">6 </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3-5</w:t>
            </w:r>
          </w:p>
        </w:tc>
        <w:tc>
          <w:tcPr>
            <w:tcW w:w="5187" w:type="dxa"/>
          </w:tcPr>
          <w:p w:rsidR="00113B35" w:rsidRPr="00676828" w:rsidRDefault="00113B35" w:rsidP="00F75018">
            <w:pPr>
              <w:spacing w:beforeLines="50" w:before="120" w:after="120"/>
              <w:jc w:val="both"/>
              <w:rPr>
                <w:b/>
                <w:snapToGrid w:val="0"/>
                <w:lang w:eastAsia="zh-CN"/>
              </w:rPr>
            </w:pPr>
            <w:r w:rsidRPr="00676828">
              <w:rPr>
                <w:b/>
                <w:snapToGrid w:val="0"/>
              </w:rPr>
              <w:t>A.5.6.2.1 EN-DC event triggered reporting tests for FR2 cell without SSB time index detection when DRX is not used</w:t>
            </w:r>
          </w:p>
          <w:p w:rsidR="00113B35" w:rsidRPr="00676828" w:rsidRDefault="00113B35" w:rsidP="00F75018">
            <w:pPr>
              <w:spacing w:beforeLines="50" w:before="120" w:after="120"/>
              <w:jc w:val="both"/>
              <w:rPr>
                <w:b/>
                <w:snapToGrid w:val="0"/>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 xml:space="preserve">] </w:t>
            </w:r>
          </w:p>
        </w:tc>
        <w:tc>
          <w:tcPr>
            <w:tcW w:w="3286" w:type="dxa"/>
          </w:tcPr>
          <w:p w:rsidR="00113B35" w:rsidRPr="00676828" w:rsidRDefault="00113B35" w:rsidP="00F75018">
            <w:pPr>
              <w:spacing w:beforeLines="50" w:before="120" w:after="120"/>
              <w:jc w:val="both"/>
              <w:rPr>
                <w:rFonts w:cs="v4.2.0"/>
                <w:b/>
                <w:lang w:eastAsia="zh-CN"/>
              </w:rPr>
            </w:pPr>
            <w:r w:rsidRPr="00676828">
              <w:rPr>
                <w:rFonts w:cs="v4.2.0" w:hint="eastAsia"/>
                <w:b/>
                <w:lang w:eastAsia="zh-CN"/>
              </w:rPr>
              <w:t>9.3.4</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3-6</w:t>
            </w:r>
          </w:p>
        </w:tc>
        <w:tc>
          <w:tcPr>
            <w:tcW w:w="5187" w:type="dxa"/>
          </w:tcPr>
          <w:p w:rsidR="00113B35" w:rsidRPr="00676828" w:rsidRDefault="00113B35" w:rsidP="00F75018">
            <w:pPr>
              <w:spacing w:beforeLines="50" w:before="120" w:after="120"/>
              <w:jc w:val="both"/>
              <w:rPr>
                <w:b/>
                <w:lang w:eastAsia="zh-CN"/>
              </w:rPr>
            </w:pPr>
            <w:r w:rsidRPr="00676828">
              <w:rPr>
                <w:b/>
              </w:rPr>
              <w:t>A.5.6.2.</w:t>
            </w:r>
            <w:r w:rsidRPr="00676828">
              <w:rPr>
                <w:rFonts w:hint="eastAsia"/>
                <w:b/>
                <w:lang w:eastAsia="zh-CN"/>
              </w:rPr>
              <w:t xml:space="preserve">2 </w:t>
            </w:r>
            <w:r w:rsidRPr="00676828">
              <w:rPr>
                <w:b/>
              </w:rPr>
              <w:t>EN-DC event triggered reporting tests for FR2 cell without SSB time index detection when DRX is used</w:t>
            </w:r>
          </w:p>
          <w:p w:rsidR="00113B35" w:rsidRPr="00676828" w:rsidRDefault="00113B35" w:rsidP="00F75018">
            <w:pPr>
              <w:spacing w:beforeLines="50" w:before="120" w:after="120"/>
              <w:jc w:val="both"/>
              <w:rPr>
                <w:b/>
                <w:snapToGrid w:val="0"/>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 xml:space="preserve">] </w:t>
            </w:r>
          </w:p>
        </w:tc>
        <w:tc>
          <w:tcPr>
            <w:tcW w:w="3286" w:type="dxa"/>
          </w:tcPr>
          <w:p w:rsidR="00113B35" w:rsidRPr="00676828" w:rsidRDefault="00113B35" w:rsidP="00F75018">
            <w:pPr>
              <w:spacing w:beforeLines="50" w:before="120" w:after="120"/>
              <w:jc w:val="both"/>
              <w:rPr>
                <w:rFonts w:cs="v4.2.0"/>
                <w:b/>
              </w:rPr>
            </w:pPr>
            <w:r w:rsidRPr="00676828">
              <w:rPr>
                <w:rFonts w:cs="v4.2.0" w:hint="eastAsia"/>
                <w:b/>
                <w:lang w:eastAsia="zh-CN"/>
              </w:rPr>
              <w:t>9.3.4</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t>3-7</w:t>
            </w:r>
          </w:p>
        </w:tc>
        <w:tc>
          <w:tcPr>
            <w:tcW w:w="5187" w:type="dxa"/>
          </w:tcPr>
          <w:p w:rsidR="00113B35" w:rsidRPr="00676828" w:rsidRDefault="00113B35" w:rsidP="00F75018">
            <w:pPr>
              <w:spacing w:beforeLines="50" w:before="120" w:after="120"/>
              <w:jc w:val="both"/>
              <w:rPr>
                <w:b/>
                <w:lang w:eastAsia="zh-CN"/>
              </w:rPr>
            </w:pPr>
            <w:r w:rsidRPr="00676828">
              <w:rPr>
                <w:b/>
              </w:rPr>
              <w:t>A.5.6.2.</w:t>
            </w:r>
            <w:r w:rsidRPr="00676828">
              <w:rPr>
                <w:rFonts w:hint="eastAsia"/>
                <w:b/>
                <w:lang w:eastAsia="zh-CN"/>
              </w:rPr>
              <w:t xml:space="preserve">3 </w:t>
            </w:r>
            <w:r w:rsidRPr="00676828">
              <w:rPr>
                <w:b/>
              </w:rPr>
              <w:t xml:space="preserve">EN-DC event triggered reporting tests for FR2 </w:t>
            </w:r>
            <w:r w:rsidRPr="00676828">
              <w:rPr>
                <w:b/>
              </w:rPr>
              <w:lastRenderedPageBreak/>
              <w:t>cell with SSB time index detection when DRX is not used</w:t>
            </w:r>
          </w:p>
          <w:p w:rsidR="00113B35" w:rsidRPr="00676828" w:rsidRDefault="00113B35" w:rsidP="00F75018">
            <w:pPr>
              <w:spacing w:beforeLines="50" w:before="120" w:after="120"/>
              <w:jc w:val="both"/>
              <w:rPr>
                <w:b/>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w:t>
            </w:r>
          </w:p>
        </w:tc>
        <w:tc>
          <w:tcPr>
            <w:tcW w:w="3286" w:type="dxa"/>
          </w:tcPr>
          <w:p w:rsidR="00113B35" w:rsidRPr="00676828" w:rsidRDefault="00113B35" w:rsidP="00F75018">
            <w:pPr>
              <w:spacing w:beforeLines="50" w:before="120" w:after="120"/>
              <w:jc w:val="both"/>
              <w:rPr>
                <w:rFonts w:cs="v4.2.0"/>
                <w:b/>
                <w:lang w:eastAsia="zh-CN"/>
              </w:rPr>
            </w:pPr>
            <w:r w:rsidRPr="00676828">
              <w:rPr>
                <w:rFonts w:cs="v4.2.0" w:hint="eastAsia"/>
                <w:b/>
                <w:lang w:eastAsia="zh-CN"/>
              </w:rPr>
              <w:lastRenderedPageBreak/>
              <w:t>9.3.4</w:t>
            </w:r>
          </w:p>
        </w:tc>
      </w:tr>
      <w:tr w:rsidR="00113B35" w:rsidRPr="00676828" w:rsidTr="00F75018">
        <w:tc>
          <w:tcPr>
            <w:tcW w:w="1384" w:type="dxa"/>
          </w:tcPr>
          <w:p w:rsidR="00113B35" w:rsidRPr="00676828" w:rsidRDefault="00113B35" w:rsidP="00F75018">
            <w:pPr>
              <w:spacing w:beforeLines="50" w:before="120" w:after="120"/>
              <w:jc w:val="both"/>
              <w:rPr>
                <w:b/>
                <w:lang w:val="en-US" w:eastAsia="zh-CN"/>
              </w:rPr>
            </w:pPr>
            <w:r w:rsidRPr="00676828">
              <w:rPr>
                <w:rFonts w:hint="eastAsia"/>
                <w:b/>
                <w:lang w:val="en-US" w:eastAsia="zh-CN"/>
              </w:rPr>
              <w:lastRenderedPageBreak/>
              <w:t>3-8</w:t>
            </w:r>
          </w:p>
        </w:tc>
        <w:tc>
          <w:tcPr>
            <w:tcW w:w="5187" w:type="dxa"/>
          </w:tcPr>
          <w:p w:rsidR="00113B35" w:rsidRPr="00676828" w:rsidRDefault="00113B35" w:rsidP="00F75018">
            <w:pPr>
              <w:spacing w:beforeLines="50" w:before="120" w:after="120"/>
              <w:jc w:val="both"/>
              <w:rPr>
                <w:b/>
                <w:lang w:eastAsia="zh-CN"/>
              </w:rPr>
            </w:pPr>
            <w:r w:rsidRPr="00676828">
              <w:rPr>
                <w:b/>
              </w:rPr>
              <w:t>A.5.6.2.4</w:t>
            </w:r>
            <w:r w:rsidRPr="00676828">
              <w:rPr>
                <w:rFonts w:hint="eastAsia"/>
                <w:b/>
                <w:lang w:eastAsia="zh-CN"/>
              </w:rPr>
              <w:t xml:space="preserve"> </w:t>
            </w:r>
            <w:r w:rsidRPr="00676828">
              <w:rPr>
                <w:b/>
              </w:rPr>
              <w:t>EN-DC event triggered reporting tests for FR2 cell with SSB time index detection when DRX is used</w:t>
            </w:r>
          </w:p>
          <w:p w:rsidR="00113B35" w:rsidRPr="00676828" w:rsidRDefault="00113B35" w:rsidP="00F75018">
            <w:pPr>
              <w:spacing w:beforeLines="50" w:before="120" w:after="120"/>
              <w:jc w:val="both"/>
              <w:rPr>
                <w:b/>
                <w:lang w:eastAsia="zh-CN"/>
              </w:rPr>
            </w:pPr>
            <w:r w:rsidRPr="00676828">
              <w:rPr>
                <w:rFonts w:hint="eastAsia"/>
                <w:b/>
                <w:snapToGrid w:val="0"/>
                <w:lang w:eastAsia="zh-CN"/>
              </w:rPr>
              <w:t>[</w:t>
            </w:r>
            <w:r w:rsidRPr="00676828">
              <w:rPr>
                <w:rFonts w:hint="eastAsia"/>
                <w:b/>
                <w:lang w:val="en-US" w:eastAsia="zh-CN"/>
              </w:rPr>
              <w:t>inter-frequency with gap</w:t>
            </w:r>
            <w:r w:rsidRPr="00676828">
              <w:rPr>
                <w:rFonts w:hint="eastAsia"/>
                <w:b/>
                <w:snapToGrid w:val="0"/>
                <w:lang w:eastAsia="zh-CN"/>
              </w:rPr>
              <w:t>]</w:t>
            </w:r>
          </w:p>
        </w:tc>
        <w:tc>
          <w:tcPr>
            <w:tcW w:w="3286" w:type="dxa"/>
          </w:tcPr>
          <w:p w:rsidR="00113B35" w:rsidRPr="00676828" w:rsidRDefault="00113B35" w:rsidP="00F75018">
            <w:pPr>
              <w:spacing w:beforeLines="50" w:before="120" w:after="120"/>
              <w:jc w:val="both"/>
              <w:rPr>
                <w:rFonts w:cs="v4.2.0"/>
                <w:b/>
                <w:lang w:eastAsia="zh-CN"/>
              </w:rPr>
            </w:pPr>
            <w:r w:rsidRPr="00676828">
              <w:rPr>
                <w:rFonts w:cs="v4.2.0" w:hint="eastAsia"/>
                <w:b/>
                <w:lang w:eastAsia="zh-CN"/>
              </w:rPr>
              <w:t>9.3.4</w:t>
            </w:r>
          </w:p>
        </w:tc>
      </w:tr>
    </w:tbl>
    <w:p w:rsidR="00113B35" w:rsidRPr="00676828" w:rsidRDefault="00113B35" w:rsidP="00113B35">
      <w:pPr>
        <w:spacing w:beforeLines="50" w:before="120" w:after="120"/>
        <w:jc w:val="both"/>
        <w:rPr>
          <w:b/>
          <w:lang w:val="en-US" w:eastAsia="zh-CN"/>
        </w:rPr>
      </w:pPr>
    </w:p>
    <w:p w:rsidR="00730C7A" w:rsidRPr="00730C7A" w:rsidRDefault="00730C7A" w:rsidP="00113B35">
      <w:pPr>
        <w:spacing w:beforeLines="50" w:before="120" w:after="120"/>
        <w:jc w:val="both"/>
        <w:rPr>
          <w:b/>
          <w:lang w:val="en-US" w:eastAsia="zh-CN"/>
        </w:rPr>
      </w:pPr>
      <w:r w:rsidRPr="002B6F0E">
        <w:rPr>
          <w:rFonts w:hint="eastAsia"/>
          <w:b/>
          <w:lang w:val="en-US" w:eastAsia="zh-CN"/>
        </w:rPr>
        <w:t xml:space="preserve">Proposal 4: RAN4 to test </w:t>
      </w:r>
      <w:r w:rsidRPr="002B6F0E">
        <w:rPr>
          <w:b/>
          <w:lang w:val="en-US" w:eastAsia="zh-CN"/>
        </w:rPr>
        <w:t>quitting</w:t>
      </w:r>
      <w:r w:rsidRPr="002B6F0E">
        <w:rPr>
          <w:rFonts w:hint="eastAsia"/>
          <w:b/>
          <w:lang w:val="en-US" w:eastAsia="zh-CN"/>
        </w:rPr>
        <w:t xml:space="preserve"> FBS in the tests. Details of </w:t>
      </w:r>
      <w:r w:rsidRPr="002B6F0E">
        <w:rPr>
          <w:b/>
          <w:lang w:val="en-US" w:eastAsia="zh-CN"/>
        </w:rPr>
        <w:t>configuration</w:t>
      </w:r>
      <w:r w:rsidRPr="002B6F0E">
        <w:rPr>
          <w:rFonts w:hint="eastAsia"/>
          <w:b/>
          <w:lang w:val="en-US" w:eastAsia="zh-CN"/>
        </w:rPr>
        <w:t xml:space="preserve"> can be further discussed after the </w:t>
      </w:r>
      <w:r w:rsidRPr="002B6F0E">
        <w:rPr>
          <w:b/>
          <w:lang w:val="en-US" w:eastAsia="zh-CN"/>
        </w:rPr>
        <w:t>quitting</w:t>
      </w:r>
      <w:r w:rsidRPr="002B6F0E">
        <w:rPr>
          <w:rFonts w:hint="eastAsia"/>
          <w:b/>
          <w:lang w:val="en-US" w:eastAsia="zh-CN"/>
        </w:rPr>
        <w:t xml:space="preserve"> mechanism is concluded. </w:t>
      </w:r>
    </w:p>
    <w:p w:rsidR="00113B35" w:rsidRPr="00113B35" w:rsidRDefault="00730C7A" w:rsidP="00113B35">
      <w:pPr>
        <w:spacing w:beforeLines="50" w:before="120" w:after="120"/>
        <w:jc w:val="both"/>
        <w:rPr>
          <w:b/>
          <w:lang w:val="en-US" w:eastAsia="zh-CN"/>
        </w:rPr>
      </w:pPr>
      <w:r w:rsidRPr="00B007EA">
        <w:rPr>
          <w:rFonts w:hint="eastAsia"/>
          <w:b/>
          <w:lang w:val="en-US" w:eastAsia="zh-CN"/>
        </w:rPr>
        <w:t xml:space="preserve">Proposal </w:t>
      </w:r>
      <w:r>
        <w:rPr>
          <w:rFonts w:hint="eastAsia"/>
          <w:b/>
          <w:lang w:val="en-US" w:eastAsia="zh-CN"/>
        </w:rPr>
        <w:t>5</w:t>
      </w:r>
      <w:r w:rsidRPr="00B007EA">
        <w:rPr>
          <w:rFonts w:hint="eastAsia"/>
          <w:b/>
          <w:lang w:val="en-US" w:eastAsia="zh-CN"/>
        </w:rPr>
        <w:t xml:space="preserve">: Use </w:t>
      </w:r>
      <w:r w:rsidRPr="00B007EA">
        <w:rPr>
          <w:rFonts w:eastAsia="DengXian"/>
          <w:b/>
          <w:kern w:val="2"/>
          <w:lang w:eastAsia="zh-CN"/>
        </w:rPr>
        <w:t>the existing test cases for SS-RSRP, SS-RSRQ and SS-SINR measurements</w:t>
      </w:r>
      <w:r w:rsidRPr="00B007EA">
        <w:rPr>
          <w:rFonts w:eastAsia="DengXian" w:hint="eastAsia"/>
          <w:b/>
          <w:kern w:val="2"/>
          <w:lang w:eastAsia="zh-CN"/>
        </w:rPr>
        <w:t xml:space="preserve"> as starting point.</w:t>
      </w:r>
      <w:r>
        <w:rPr>
          <w:rFonts w:eastAsia="DengXian" w:hint="eastAsia"/>
          <w:b/>
          <w:kern w:val="2"/>
          <w:lang w:eastAsia="zh-CN"/>
        </w:rPr>
        <w:t xml:space="preserve"> </w:t>
      </w:r>
      <w:r w:rsidRPr="00B007EA">
        <w:rPr>
          <w:rFonts w:hint="eastAsia"/>
          <w:b/>
          <w:lang w:val="en-US" w:eastAsia="zh-CN"/>
        </w:rPr>
        <w:t xml:space="preserve">Details of configuration can be discussed after the test cases for delay requirement </w:t>
      </w:r>
      <w:r w:rsidRPr="00B007EA">
        <w:rPr>
          <w:b/>
          <w:lang w:val="en-US" w:eastAsia="zh-CN"/>
        </w:rPr>
        <w:t>verification</w:t>
      </w:r>
      <w:r w:rsidRPr="00B007EA">
        <w:rPr>
          <w:rFonts w:hint="eastAsia"/>
          <w:b/>
          <w:lang w:val="en-US" w:eastAsia="zh-CN"/>
        </w:rPr>
        <w:t xml:space="preserve"> are </w:t>
      </w:r>
      <w:r w:rsidRPr="00B007EA">
        <w:rPr>
          <w:b/>
          <w:lang w:val="en-US" w:eastAsia="zh-CN"/>
        </w:rPr>
        <w:t>stabilized</w:t>
      </w:r>
      <w:r>
        <w:rPr>
          <w:rFonts w:eastAsia="DengXian" w:hint="eastAsia"/>
          <w:b/>
          <w:kern w:val="2"/>
          <w:lang w:eastAsia="zh-CN"/>
        </w:rPr>
        <w:t>.</w:t>
      </w:r>
      <w:r w:rsidR="00113B35">
        <w:rPr>
          <w:rFonts w:eastAsia="DengXian" w:hint="eastAsia"/>
          <w:b/>
          <w:kern w:val="2"/>
          <w:lang w:eastAsia="zh-CN"/>
        </w:rPr>
        <w:t xml:space="preserve"> </w:t>
      </w:r>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6A3ED6" w:rsidRDefault="00951BAD" w:rsidP="00865FBB">
      <w:pPr>
        <w:pStyle w:val="af8"/>
        <w:numPr>
          <w:ilvl w:val="0"/>
          <w:numId w:val="3"/>
        </w:numPr>
        <w:tabs>
          <w:tab w:val="left" w:pos="360"/>
        </w:tabs>
        <w:spacing w:before="120" w:line="240" w:lineRule="auto"/>
        <w:ind w:firstLineChars="0"/>
        <w:rPr>
          <w:sz w:val="20"/>
        </w:rPr>
      </w:pPr>
      <w:r w:rsidRPr="00296368">
        <w:rPr>
          <w:sz w:val="20"/>
        </w:rPr>
        <w:t>R4-</w:t>
      </w:r>
      <w:bookmarkStart w:id="5" w:name="OLE_LINK1"/>
      <w:r w:rsidRPr="00296368">
        <w:rPr>
          <w:sz w:val="20"/>
        </w:rPr>
        <w:t>2</w:t>
      </w:r>
      <w:bookmarkEnd w:id="5"/>
      <w:r w:rsidR="00865FBB">
        <w:rPr>
          <w:rFonts w:hint="eastAsia"/>
          <w:sz w:val="20"/>
        </w:rPr>
        <w:t>5</w:t>
      </w:r>
      <w:r w:rsidR="004F057B">
        <w:rPr>
          <w:rFonts w:hint="eastAsia"/>
          <w:sz w:val="20"/>
        </w:rPr>
        <w:t>0</w:t>
      </w:r>
      <w:r w:rsidR="00865FBB">
        <w:rPr>
          <w:rFonts w:hint="eastAsia"/>
          <w:sz w:val="20"/>
        </w:rPr>
        <w:t>4899</w:t>
      </w:r>
      <w:r w:rsidRPr="00296368">
        <w:rPr>
          <w:rFonts w:hint="eastAsia"/>
          <w:sz w:val="20"/>
        </w:rPr>
        <w:t xml:space="preserve">, </w:t>
      </w:r>
      <w:r w:rsidR="00865FBB" w:rsidRPr="00865FBB">
        <w:rPr>
          <w:sz w:val="20"/>
        </w:rPr>
        <w:t>WF on RRM requirements for NR_RRM_Ph5_Part1</w:t>
      </w:r>
      <w:r w:rsidRPr="00296368">
        <w:rPr>
          <w:rFonts w:hint="eastAsia"/>
          <w:sz w:val="20"/>
        </w:rPr>
        <w:t>,</w:t>
      </w:r>
      <w:r w:rsidRPr="00296368">
        <w:rPr>
          <w:sz w:val="20"/>
        </w:rPr>
        <w:t xml:space="preserve"> </w:t>
      </w:r>
      <w:r w:rsidR="00296368" w:rsidRPr="00296368">
        <w:rPr>
          <w:rFonts w:hint="eastAsia"/>
          <w:sz w:val="20"/>
        </w:rPr>
        <w:t>Apple</w:t>
      </w:r>
      <w:r w:rsidRPr="00296368">
        <w:rPr>
          <w:sz w:val="20"/>
        </w:rPr>
        <w:t>, RAN</w:t>
      </w:r>
      <w:r w:rsidRPr="00296368">
        <w:rPr>
          <w:rFonts w:hint="eastAsia"/>
          <w:sz w:val="20"/>
        </w:rPr>
        <w:t>4</w:t>
      </w:r>
      <w:r w:rsidRPr="00296368">
        <w:rPr>
          <w:sz w:val="20"/>
        </w:rPr>
        <w:t>#1</w:t>
      </w:r>
      <w:r w:rsidRPr="00296368">
        <w:rPr>
          <w:rFonts w:hint="eastAsia"/>
          <w:sz w:val="20"/>
        </w:rPr>
        <w:t>1</w:t>
      </w:r>
      <w:r w:rsidR="00865FBB">
        <w:rPr>
          <w:rFonts w:hint="eastAsia"/>
          <w:sz w:val="20"/>
        </w:rPr>
        <w:t>4bis</w:t>
      </w:r>
      <w:r w:rsidR="00EF28BE" w:rsidRPr="00296368">
        <w:rPr>
          <w:rFonts w:hint="eastAsia"/>
          <w:sz w:val="20"/>
        </w:rPr>
        <w:t xml:space="preserve">. </w:t>
      </w:r>
    </w:p>
    <w:p w:rsidR="00563C6F" w:rsidRPr="00DF647D" w:rsidRDefault="00563C6F" w:rsidP="00102974">
      <w:pPr>
        <w:pStyle w:val="af8"/>
        <w:numPr>
          <w:ilvl w:val="0"/>
          <w:numId w:val="3"/>
        </w:numPr>
        <w:tabs>
          <w:tab w:val="left" w:pos="360"/>
        </w:tabs>
        <w:spacing w:before="120" w:line="240" w:lineRule="auto"/>
        <w:ind w:firstLineChars="0"/>
        <w:rPr>
          <w:sz w:val="20"/>
        </w:rPr>
      </w:pPr>
      <w:r>
        <w:rPr>
          <w:rFonts w:hint="eastAsia"/>
          <w:sz w:val="20"/>
        </w:rPr>
        <w:t xml:space="preserve">3GPP TS 38.133, </w:t>
      </w:r>
      <w:r w:rsidR="00102974" w:rsidRPr="00102974">
        <w:rPr>
          <w:sz w:val="20"/>
        </w:rPr>
        <w:t>NR; Requirements for support of radio resource management</w:t>
      </w:r>
      <w:r>
        <w:rPr>
          <w:rFonts w:hint="eastAsia"/>
          <w:sz w:val="20"/>
        </w:rPr>
        <w:t>, V18.8.0.</w:t>
      </w:r>
      <w:r w:rsidR="00D1550A">
        <w:rPr>
          <w:rFonts w:hint="eastAsia"/>
          <w:sz w:val="20"/>
        </w:rPr>
        <w:t xml:space="preserve"> </w:t>
      </w:r>
    </w:p>
    <w:sectPr w:rsidR="00563C6F" w:rsidRPr="00DF647D" w:rsidSect="00E656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7BF" w:rsidRDefault="008A67BF">
      <w:r>
        <w:separator/>
      </w:r>
    </w:p>
  </w:endnote>
  <w:endnote w:type="continuationSeparator" w:id="0">
    <w:p w:rsidR="008A67BF" w:rsidRDefault="008A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7BF" w:rsidRDefault="008A67BF">
      <w:r>
        <w:separator/>
      </w:r>
    </w:p>
  </w:footnote>
  <w:footnote w:type="continuationSeparator" w:id="0">
    <w:p w:rsidR="008A67BF" w:rsidRDefault="008A6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F6E"/>
    <w:rsid w:val="000041A4"/>
    <w:rsid w:val="00004D73"/>
    <w:rsid w:val="00004DEE"/>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1D5E"/>
    <w:rsid w:val="000124CB"/>
    <w:rsid w:val="000125F3"/>
    <w:rsid w:val="00014419"/>
    <w:rsid w:val="00014AC9"/>
    <w:rsid w:val="00014DC3"/>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87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BD5"/>
    <w:rsid w:val="000526E4"/>
    <w:rsid w:val="00052AC6"/>
    <w:rsid w:val="00052B36"/>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26C5"/>
    <w:rsid w:val="000739AF"/>
    <w:rsid w:val="00074971"/>
    <w:rsid w:val="00074BC2"/>
    <w:rsid w:val="00074D2D"/>
    <w:rsid w:val="00075678"/>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906AD"/>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36B"/>
    <w:rsid w:val="00097812"/>
    <w:rsid w:val="00097B1A"/>
    <w:rsid w:val="000A02A6"/>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6FC0"/>
    <w:rsid w:val="000A7396"/>
    <w:rsid w:val="000A75FF"/>
    <w:rsid w:val="000A769F"/>
    <w:rsid w:val="000A7BEF"/>
    <w:rsid w:val="000A7DE2"/>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F19"/>
    <w:rsid w:val="000C3782"/>
    <w:rsid w:val="000C391E"/>
    <w:rsid w:val="000C3A8B"/>
    <w:rsid w:val="000C3A92"/>
    <w:rsid w:val="000C42A5"/>
    <w:rsid w:val="000C4C35"/>
    <w:rsid w:val="000C54D4"/>
    <w:rsid w:val="000C58C4"/>
    <w:rsid w:val="000C5B72"/>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4792"/>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8E0"/>
    <w:rsid w:val="000E6CA0"/>
    <w:rsid w:val="000E79F4"/>
    <w:rsid w:val="000F03AF"/>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7A7"/>
    <w:rsid w:val="00100DA2"/>
    <w:rsid w:val="00100DA4"/>
    <w:rsid w:val="001011FA"/>
    <w:rsid w:val="00102974"/>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B35"/>
    <w:rsid w:val="00113F53"/>
    <w:rsid w:val="001144D4"/>
    <w:rsid w:val="001146D4"/>
    <w:rsid w:val="00114A27"/>
    <w:rsid w:val="00114D9D"/>
    <w:rsid w:val="00114EAB"/>
    <w:rsid w:val="00115992"/>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024"/>
    <w:rsid w:val="00126AE9"/>
    <w:rsid w:val="00126D4F"/>
    <w:rsid w:val="00127995"/>
    <w:rsid w:val="00127C40"/>
    <w:rsid w:val="00127FD3"/>
    <w:rsid w:val="00130456"/>
    <w:rsid w:val="0013091E"/>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03F"/>
    <w:rsid w:val="001375BC"/>
    <w:rsid w:val="00137766"/>
    <w:rsid w:val="00137A7B"/>
    <w:rsid w:val="00137C7F"/>
    <w:rsid w:val="001400AE"/>
    <w:rsid w:val="001405BD"/>
    <w:rsid w:val="001409FF"/>
    <w:rsid w:val="00140E4A"/>
    <w:rsid w:val="00141553"/>
    <w:rsid w:val="001416F2"/>
    <w:rsid w:val="00142058"/>
    <w:rsid w:val="001424BF"/>
    <w:rsid w:val="001428E6"/>
    <w:rsid w:val="00142A57"/>
    <w:rsid w:val="001430B8"/>
    <w:rsid w:val="001439C5"/>
    <w:rsid w:val="001446B5"/>
    <w:rsid w:val="00144A4E"/>
    <w:rsid w:val="00145047"/>
    <w:rsid w:val="001461FE"/>
    <w:rsid w:val="00146230"/>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2189"/>
    <w:rsid w:val="0015275F"/>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1225"/>
    <w:rsid w:val="00162004"/>
    <w:rsid w:val="001625B4"/>
    <w:rsid w:val="00162C05"/>
    <w:rsid w:val="00162C5A"/>
    <w:rsid w:val="00162D81"/>
    <w:rsid w:val="00163047"/>
    <w:rsid w:val="00163741"/>
    <w:rsid w:val="00163F8B"/>
    <w:rsid w:val="0016492E"/>
    <w:rsid w:val="00165123"/>
    <w:rsid w:val="00165190"/>
    <w:rsid w:val="00165194"/>
    <w:rsid w:val="0016540C"/>
    <w:rsid w:val="0016554D"/>
    <w:rsid w:val="00165E14"/>
    <w:rsid w:val="00165E2A"/>
    <w:rsid w:val="001665E2"/>
    <w:rsid w:val="0016663E"/>
    <w:rsid w:val="0016678C"/>
    <w:rsid w:val="00166A5A"/>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D3"/>
    <w:rsid w:val="00176F0A"/>
    <w:rsid w:val="0017760F"/>
    <w:rsid w:val="00177D51"/>
    <w:rsid w:val="00177E2C"/>
    <w:rsid w:val="00181002"/>
    <w:rsid w:val="00181BEC"/>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90C"/>
    <w:rsid w:val="001A6C50"/>
    <w:rsid w:val="001A6C6E"/>
    <w:rsid w:val="001A6D93"/>
    <w:rsid w:val="001A6EEA"/>
    <w:rsid w:val="001A7125"/>
    <w:rsid w:val="001A733B"/>
    <w:rsid w:val="001A7B92"/>
    <w:rsid w:val="001B0918"/>
    <w:rsid w:val="001B1D38"/>
    <w:rsid w:val="001B249D"/>
    <w:rsid w:val="001B2AD7"/>
    <w:rsid w:val="001B32B4"/>
    <w:rsid w:val="001B3C6D"/>
    <w:rsid w:val="001B538C"/>
    <w:rsid w:val="001B54ED"/>
    <w:rsid w:val="001B68F4"/>
    <w:rsid w:val="001B6B7B"/>
    <w:rsid w:val="001B6C29"/>
    <w:rsid w:val="001B70B3"/>
    <w:rsid w:val="001B73FD"/>
    <w:rsid w:val="001C1B60"/>
    <w:rsid w:val="001C1C99"/>
    <w:rsid w:val="001C1F53"/>
    <w:rsid w:val="001C2525"/>
    <w:rsid w:val="001C29B4"/>
    <w:rsid w:val="001C29E5"/>
    <w:rsid w:val="001C41B8"/>
    <w:rsid w:val="001C4306"/>
    <w:rsid w:val="001C444C"/>
    <w:rsid w:val="001C4F1D"/>
    <w:rsid w:val="001C5074"/>
    <w:rsid w:val="001C53A3"/>
    <w:rsid w:val="001C548B"/>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58E5"/>
    <w:rsid w:val="001D69AC"/>
    <w:rsid w:val="001D6C10"/>
    <w:rsid w:val="001D7ABA"/>
    <w:rsid w:val="001E0752"/>
    <w:rsid w:val="001E0882"/>
    <w:rsid w:val="001E0AA7"/>
    <w:rsid w:val="001E0B64"/>
    <w:rsid w:val="001E1885"/>
    <w:rsid w:val="001E1B6B"/>
    <w:rsid w:val="001E1F53"/>
    <w:rsid w:val="001E2190"/>
    <w:rsid w:val="001E28C9"/>
    <w:rsid w:val="001E2D52"/>
    <w:rsid w:val="001E3206"/>
    <w:rsid w:val="001E3B0B"/>
    <w:rsid w:val="001E3C61"/>
    <w:rsid w:val="001E3EF2"/>
    <w:rsid w:val="001E4951"/>
    <w:rsid w:val="001E4F84"/>
    <w:rsid w:val="001E5BF8"/>
    <w:rsid w:val="001E779F"/>
    <w:rsid w:val="001E7CDF"/>
    <w:rsid w:val="001F0127"/>
    <w:rsid w:val="001F0A1C"/>
    <w:rsid w:val="001F0ED6"/>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31D"/>
    <w:rsid w:val="00202A3B"/>
    <w:rsid w:val="002030A0"/>
    <w:rsid w:val="002035AF"/>
    <w:rsid w:val="002037C5"/>
    <w:rsid w:val="00204358"/>
    <w:rsid w:val="00204E98"/>
    <w:rsid w:val="00205637"/>
    <w:rsid w:val="00205D57"/>
    <w:rsid w:val="00205D76"/>
    <w:rsid w:val="00206AC4"/>
    <w:rsid w:val="00206E5B"/>
    <w:rsid w:val="00206FC9"/>
    <w:rsid w:val="002070F9"/>
    <w:rsid w:val="0020778B"/>
    <w:rsid w:val="00207F5F"/>
    <w:rsid w:val="00207FBE"/>
    <w:rsid w:val="002102C3"/>
    <w:rsid w:val="002105AC"/>
    <w:rsid w:val="00210C25"/>
    <w:rsid w:val="00210C9F"/>
    <w:rsid w:val="00210E86"/>
    <w:rsid w:val="00211010"/>
    <w:rsid w:val="002115F2"/>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259"/>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6B75"/>
    <w:rsid w:val="00227772"/>
    <w:rsid w:val="002278F2"/>
    <w:rsid w:val="0023077B"/>
    <w:rsid w:val="00230CBF"/>
    <w:rsid w:val="0023258C"/>
    <w:rsid w:val="0023259B"/>
    <w:rsid w:val="002329B8"/>
    <w:rsid w:val="00232C53"/>
    <w:rsid w:val="00232D8E"/>
    <w:rsid w:val="00232F76"/>
    <w:rsid w:val="002336B7"/>
    <w:rsid w:val="00233B47"/>
    <w:rsid w:val="00233BCF"/>
    <w:rsid w:val="002346EC"/>
    <w:rsid w:val="00234913"/>
    <w:rsid w:val="0023581A"/>
    <w:rsid w:val="00235C82"/>
    <w:rsid w:val="00236AAE"/>
    <w:rsid w:val="0023733D"/>
    <w:rsid w:val="00237469"/>
    <w:rsid w:val="00237954"/>
    <w:rsid w:val="0024033A"/>
    <w:rsid w:val="002411F5"/>
    <w:rsid w:val="00241C94"/>
    <w:rsid w:val="00242397"/>
    <w:rsid w:val="00242438"/>
    <w:rsid w:val="00242827"/>
    <w:rsid w:val="00244DD5"/>
    <w:rsid w:val="002459C7"/>
    <w:rsid w:val="002467CE"/>
    <w:rsid w:val="00246FF9"/>
    <w:rsid w:val="002471C8"/>
    <w:rsid w:val="00247270"/>
    <w:rsid w:val="00247277"/>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28B5"/>
    <w:rsid w:val="00262BA0"/>
    <w:rsid w:val="00263354"/>
    <w:rsid w:val="00263C6E"/>
    <w:rsid w:val="0026434F"/>
    <w:rsid w:val="0026514D"/>
    <w:rsid w:val="00266301"/>
    <w:rsid w:val="0026763E"/>
    <w:rsid w:val="002676B2"/>
    <w:rsid w:val="00267A5B"/>
    <w:rsid w:val="00270059"/>
    <w:rsid w:val="00270239"/>
    <w:rsid w:val="0027031C"/>
    <w:rsid w:val="0027095F"/>
    <w:rsid w:val="00270E41"/>
    <w:rsid w:val="002715F3"/>
    <w:rsid w:val="00271ACF"/>
    <w:rsid w:val="00272175"/>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C96"/>
    <w:rsid w:val="00281F6B"/>
    <w:rsid w:val="00283976"/>
    <w:rsid w:val="00284403"/>
    <w:rsid w:val="002844D1"/>
    <w:rsid w:val="00286841"/>
    <w:rsid w:val="00286B08"/>
    <w:rsid w:val="00286E24"/>
    <w:rsid w:val="00286FA7"/>
    <w:rsid w:val="00287382"/>
    <w:rsid w:val="002903A1"/>
    <w:rsid w:val="00290585"/>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268"/>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30C5"/>
    <w:rsid w:val="002A34D9"/>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6F0E"/>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B88"/>
    <w:rsid w:val="002C7581"/>
    <w:rsid w:val="002C7791"/>
    <w:rsid w:val="002C7B54"/>
    <w:rsid w:val="002D1EF9"/>
    <w:rsid w:val="002D35C2"/>
    <w:rsid w:val="002D41BE"/>
    <w:rsid w:val="002D43E7"/>
    <w:rsid w:val="002D4701"/>
    <w:rsid w:val="002D4B5E"/>
    <w:rsid w:val="002D51CE"/>
    <w:rsid w:val="002D5F84"/>
    <w:rsid w:val="002D6BF8"/>
    <w:rsid w:val="002D712F"/>
    <w:rsid w:val="002D785E"/>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3FC8"/>
    <w:rsid w:val="002F4597"/>
    <w:rsid w:val="002F4896"/>
    <w:rsid w:val="002F48FB"/>
    <w:rsid w:val="002F4CC1"/>
    <w:rsid w:val="002F4DB0"/>
    <w:rsid w:val="002F556D"/>
    <w:rsid w:val="002F55AC"/>
    <w:rsid w:val="002F5712"/>
    <w:rsid w:val="002F5DCD"/>
    <w:rsid w:val="002F616B"/>
    <w:rsid w:val="002F643F"/>
    <w:rsid w:val="002F7659"/>
    <w:rsid w:val="002F7A6D"/>
    <w:rsid w:val="00300789"/>
    <w:rsid w:val="00300B51"/>
    <w:rsid w:val="00300DF6"/>
    <w:rsid w:val="0030188F"/>
    <w:rsid w:val="00301AE4"/>
    <w:rsid w:val="0030255E"/>
    <w:rsid w:val="00302A08"/>
    <w:rsid w:val="00302C22"/>
    <w:rsid w:val="00303416"/>
    <w:rsid w:val="00303C3D"/>
    <w:rsid w:val="00304554"/>
    <w:rsid w:val="00305D51"/>
    <w:rsid w:val="00306A65"/>
    <w:rsid w:val="00306BCE"/>
    <w:rsid w:val="00306EEE"/>
    <w:rsid w:val="00307975"/>
    <w:rsid w:val="00307EE8"/>
    <w:rsid w:val="00311346"/>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1EFF"/>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210"/>
    <w:rsid w:val="003419AE"/>
    <w:rsid w:val="003419C1"/>
    <w:rsid w:val="003424A4"/>
    <w:rsid w:val="003430AA"/>
    <w:rsid w:val="00343BDC"/>
    <w:rsid w:val="00343FE0"/>
    <w:rsid w:val="0034413F"/>
    <w:rsid w:val="003453FD"/>
    <w:rsid w:val="003459E3"/>
    <w:rsid w:val="00345CDB"/>
    <w:rsid w:val="00345DD6"/>
    <w:rsid w:val="00345EA2"/>
    <w:rsid w:val="003466D2"/>
    <w:rsid w:val="0034698B"/>
    <w:rsid w:val="00346B9D"/>
    <w:rsid w:val="00346CB3"/>
    <w:rsid w:val="00350E23"/>
    <w:rsid w:val="00351016"/>
    <w:rsid w:val="003511E3"/>
    <w:rsid w:val="00351874"/>
    <w:rsid w:val="00352376"/>
    <w:rsid w:val="0035240F"/>
    <w:rsid w:val="0035259A"/>
    <w:rsid w:val="00352B43"/>
    <w:rsid w:val="00352BE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3FC4"/>
    <w:rsid w:val="00374DF0"/>
    <w:rsid w:val="003757F4"/>
    <w:rsid w:val="003759BF"/>
    <w:rsid w:val="00375D44"/>
    <w:rsid w:val="00375D81"/>
    <w:rsid w:val="00376492"/>
    <w:rsid w:val="00376675"/>
    <w:rsid w:val="00376A18"/>
    <w:rsid w:val="00377B5C"/>
    <w:rsid w:val="00377D4E"/>
    <w:rsid w:val="00380148"/>
    <w:rsid w:val="00380479"/>
    <w:rsid w:val="003806E2"/>
    <w:rsid w:val="00380820"/>
    <w:rsid w:val="00381115"/>
    <w:rsid w:val="003811A4"/>
    <w:rsid w:val="003825FA"/>
    <w:rsid w:val="003832B0"/>
    <w:rsid w:val="00383560"/>
    <w:rsid w:val="00383623"/>
    <w:rsid w:val="00383C7C"/>
    <w:rsid w:val="0038447C"/>
    <w:rsid w:val="00384C5B"/>
    <w:rsid w:val="00385F7D"/>
    <w:rsid w:val="0038609C"/>
    <w:rsid w:val="003867BF"/>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97E43"/>
    <w:rsid w:val="003A06CF"/>
    <w:rsid w:val="003A1FEA"/>
    <w:rsid w:val="003A24A3"/>
    <w:rsid w:val="003A38B9"/>
    <w:rsid w:val="003A3C55"/>
    <w:rsid w:val="003A3DC5"/>
    <w:rsid w:val="003A412A"/>
    <w:rsid w:val="003A4643"/>
    <w:rsid w:val="003A469B"/>
    <w:rsid w:val="003A4BE7"/>
    <w:rsid w:val="003A5337"/>
    <w:rsid w:val="003A6595"/>
    <w:rsid w:val="003A689C"/>
    <w:rsid w:val="003A6AB3"/>
    <w:rsid w:val="003A6F40"/>
    <w:rsid w:val="003A74C1"/>
    <w:rsid w:val="003A7B6D"/>
    <w:rsid w:val="003B0323"/>
    <w:rsid w:val="003B1365"/>
    <w:rsid w:val="003B1907"/>
    <w:rsid w:val="003B197A"/>
    <w:rsid w:val="003B1991"/>
    <w:rsid w:val="003B221F"/>
    <w:rsid w:val="003B29FA"/>
    <w:rsid w:val="003B4065"/>
    <w:rsid w:val="003B4798"/>
    <w:rsid w:val="003B49ED"/>
    <w:rsid w:val="003B4B3B"/>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1DE5"/>
    <w:rsid w:val="003D2344"/>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A4C"/>
    <w:rsid w:val="003E6298"/>
    <w:rsid w:val="003E67E4"/>
    <w:rsid w:val="003E757E"/>
    <w:rsid w:val="003F031B"/>
    <w:rsid w:val="003F03AE"/>
    <w:rsid w:val="003F09D6"/>
    <w:rsid w:val="003F1431"/>
    <w:rsid w:val="003F1608"/>
    <w:rsid w:val="003F1C9E"/>
    <w:rsid w:val="003F1D0A"/>
    <w:rsid w:val="003F219A"/>
    <w:rsid w:val="003F3A24"/>
    <w:rsid w:val="003F4080"/>
    <w:rsid w:val="003F47BB"/>
    <w:rsid w:val="003F4AE0"/>
    <w:rsid w:val="003F5836"/>
    <w:rsid w:val="003F5880"/>
    <w:rsid w:val="003F5923"/>
    <w:rsid w:val="003F5A54"/>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5DA9"/>
    <w:rsid w:val="00406308"/>
    <w:rsid w:val="00407D55"/>
    <w:rsid w:val="00410AFD"/>
    <w:rsid w:val="00410F78"/>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61A"/>
    <w:rsid w:val="0042364D"/>
    <w:rsid w:val="00424131"/>
    <w:rsid w:val="004241AD"/>
    <w:rsid w:val="004243D1"/>
    <w:rsid w:val="00424449"/>
    <w:rsid w:val="0042457A"/>
    <w:rsid w:val="00424631"/>
    <w:rsid w:val="004246CC"/>
    <w:rsid w:val="00424783"/>
    <w:rsid w:val="00425B43"/>
    <w:rsid w:val="0042610B"/>
    <w:rsid w:val="00426DB7"/>
    <w:rsid w:val="00427B14"/>
    <w:rsid w:val="00427C86"/>
    <w:rsid w:val="00431158"/>
    <w:rsid w:val="00433B9C"/>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3F0"/>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72B5"/>
    <w:rsid w:val="004601E0"/>
    <w:rsid w:val="00460570"/>
    <w:rsid w:val="0046079B"/>
    <w:rsid w:val="004618E7"/>
    <w:rsid w:val="004620AB"/>
    <w:rsid w:val="00462E78"/>
    <w:rsid w:val="004633AE"/>
    <w:rsid w:val="00463C2B"/>
    <w:rsid w:val="00465220"/>
    <w:rsid w:val="00465A57"/>
    <w:rsid w:val="0046756D"/>
    <w:rsid w:val="004677E9"/>
    <w:rsid w:val="0047023C"/>
    <w:rsid w:val="004718A0"/>
    <w:rsid w:val="00471E66"/>
    <w:rsid w:val="00471EAE"/>
    <w:rsid w:val="004721A2"/>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CEB"/>
    <w:rsid w:val="004827B0"/>
    <w:rsid w:val="0048282B"/>
    <w:rsid w:val="00482B70"/>
    <w:rsid w:val="00482FF6"/>
    <w:rsid w:val="0048374E"/>
    <w:rsid w:val="00483EEA"/>
    <w:rsid w:val="004847BD"/>
    <w:rsid w:val="0048487F"/>
    <w:rsid w:val="00484DD7"/>
    <w:rsid w:val="00485244"/>
    <w:rsid w:val="00485CE2"/>
    <w:rsid w:val="00486DA0"/>
    <w:rsid w:val="00487A8C"/>
    <w:rsid w:val="00487CBD"/>
    <w:rsid w:val="00487ECC"/>
    <w:rsid w:val="004902C9"/>
    <w:rsid w:val="0049056B"/>
    <w:rsid w:val="00490DCD"/>
    <w:rsid w:val="00491164"/>
    <w:rsid w:val="00491AAB"/>
    <w:rsid w:val="004921C2"/>
    <w:rsid w:val="00492AD7"/>
    <w:rsid w:val="00493744"/>
    <w:rsid w:val="00494565"/>
    <w:rsid w:val="004948EE"/>
    <w:rsid w:val="00494E94"/>
    <w:rsid w:val="00495533"/>
    <w:rsid w:val="0049553B"/>
    <w:rsid w:val="004958B9"/>
    <w:rsid w:val="00495F17"/>
    <w:rsid w:val="0049645A"/>
    <w:rsid w:val="004972F0"/>
    <w:rsid w:val="004978E6"/>
    <w:rsid w:val="004978F4"/>
    <w:rsid w:val="00497CFF"/>
    <w:rsid w:val="00497FAE"/>
    <w:rsid w:val="004A0E6C"/>
    <w:rsid w:val="004A1866"/>
    <w:rsid w:val="004A233A"/>
    <w:rsid w:val="004A2913"/>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F0D"/>
    <w:rsid w:val="004B3383"/>
    <w:rsid w:val="004B415E"/>
    <w:rsid w:val="004B546C"/>
    <w:rsid w:val="004B59EB"/>
    <w:rsid w:val="004B5B90"/>
    <w:rsid w:val="004B632F"/>
    <w:rsid w:val="004B688E"/>
    <w:rsid w:val="004B6C0B"/>
    <w:rsid w:val="004B7D85"/>
    <w:rsid w:val="004B7FF8"/>
    <w:rsid w:val="004C04B8"/>
    <w:rsid w:val="004C0673"/>
    <w:rsid w:val="004C0B83"/>
    <w:rsid w:val="004C0D59"/>
    <w:rsid w:val="004C190F"/>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769C"/>
    <w:rsid w:val="004D7B99"/>
    <w:rsid w:val="004D7D0E"/>
    <w:rsid w:val="004D7EC3"/>
    <w:rsid w:val="004D7F40"/>
    <w:rsid w:val="004E01D3"/>
    <w:rsid w:val="004E08CB"/>
    <w:rsid w:val="004E0E63"/>
    <w:rsid w:val="004E1AE5"/>
    <w:rsid w:val="004E1D58"/>
    <w:rsid w:val="004E205E"/>
    <w:rsid w:val="004E2DC5"/>
    <w:rsid w:val="004E3016"/>
    <w:rsid w:val="004E3158"/>
    <w:rsid w:val="004E335C"/>
    <w:rsid w:val="004E35B4"/>
    <w:rsid w:val="004E4488"/>
    <w:rsid w:val="004E4BAE"/>
    <w:rsid w:val="004E4FCF"/>
    <w:rsid w:val="004E53A3"/>
    <w:rsid w:val="004E60AB"/>
    <w:rsid w:val="004E657E"/>
    <w:rsid w:val="004E6DFB"/>
    <w:rsid w:val="004E7020"/>
    <w:rsid w:val="004E76A0"/>
    <w:rsid w:val="004E7CE6"/>
    <w:rsid w:val="004F057B"/>
    <w:rsid w:val="004F0C32"/>
    <w:rsid w:val="004F1B03"/>
    <w:rsid w:val="004F208E"/>
    <w:rsid w:val="004F3235"/>
    <w:rsid w:val="004F36B7"/>
    <w:rsid w:val="004F3BCE"/>
    <w:rsid w:val="004F40DE"/>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2B9B"/>
    <w:rsid w:val="0050325F"/>
    <w:rsid w:val="00503AEF"/>
    <w:rsid w:val="00503B97"/>
    <w:rsid w:val="00503EF1"/>
    <w:rsid w:val="00505A2B"/>
    <w:rsid w:val="00506D35"/>
    <w:rsid w:val="00507001"/>
    <w:rsid w:val="00507922"/>
    <w:rsid w:val="00507BC2"/>
    <w:rsid w:val="00510B41"/>
    <w:rsid w:val="00510F49"/>
    <w:rsid w:val="005118DA"/>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349C"/>
    <w:rsid w:val="00523CF7"/>
    <w:rsid w:val="005243DB"/>
    <w:rsid w:val="00524648"/>
    <w:rsid w:val="005250B3"/>
    <w:rsid w:val="005252E5"/>
    <w:rsid w:val="005263D7"/>
    <w:rsid w:val="00526517"/>
    <w:rsid w:val="00526B0E"/>
    <w:rsid w:val="00526D50"/>
    <w:rsid w:val="0052747F"/>
    <w:rsid w:val="0053085A"/>
    <w:rsid w:val="0053160C"/>
    <w:rsid w:val="0053164F"/>
    <w:rsid w:val="0053177C"/>
    <w:rsid w:val="005317CB"/>
    <w:rsid w:val="00531B8B"/>
    <w:rsid w:val="0053208D"/>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3DC"/>
    <w:rsid w:val="005445D9"/>
    <w:rsid w:val="00544716"/>
    <w:rsid w:val="005457A1"/>
    <w:rsid w:val="00545DF4"/>
    <w:rsid w:val="005460F5"/>
    <w:rsid w:val="005465AE"/>
    <w:rsid w:val="0054770B"/>
    <w:rsid w:val="00547DC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136"/>
    <w:rsid w:val="00563C6F"/>
    <w:rsid w:val="00563D2C"/>
    <w:rsid w:val="0056405B"/>
    <w:rsid w:val="00564958"/>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A65"/>
    <w:rsid w:val="0058030D"/>
    <w:rsid w:val="00580389"/>
    <w:rsid w:val="00580E5A"/>
    <w:rsid w:val="005813C5"/>
    <w:rsid w:val="005815BE"/>
    <w:rsid w:val="005816FB"/>
    <w:rsid w:val="0058194A"/>
    <w:rsid w:val="005822D1"/>
    <w:rsid w:val="005824E9"/>
    <w:rsid w:val="00582661"/>
    <w:rsid w:val="00582761"/>
    <w:rsid w:val="00582D96"/>
    <w:rsid w:val="005842CB"/>
    <w:rsid w:val="00585167"/>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81A"/>
    <w:rsid w:val="005B1AEB"/>
    <w:rsid w:val="005B1B3E"/>
    <w:rsid w:val="005B2150"/>
    <w:rsid w:val="005B247A"/>
    <w:rsid w:val="005B4954"/>
    <w:rsid w:val="005B4A2E"/>
    <w:rsid w:val="005B512C"/>
    <w:rsid w:val="005B51CD"/>
    <w:rsid w:val="005B5475"/>
    <w:rsid w:val="005B54EF"/>
    <w:rsid w:val="005B586F"/>
    <w:rsid w:val="005B5C27"/>
    <w:rsid w:val="005B607A"/>
    <w:rsid w:val="005B665A"/>
    <w:rsid w:val="005B6760"/>
    <w:rsid w:val="005B6861"/>
    <w:rsid w:val="005B7C7D"/>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FD1"/>
    <w:rsid w:val="005D25FB"/>
    <w:rsid w:val="005D2E79"/>
    <w:rsid w:val="005D3546"/>
    <w:rsid w:val="005D38EE"/>
    <w:rsid w:val="005D4845"/>
    <w:rsid w:val="005D4A88"/>
    <w:rsid w:val="005D4F10"/>
    <w:rsid w:val="005D4F60"/>
    <w:rsid w:val="005D5B4F"/>
    <w:rsid w:val="005D5EBF"/>
    <w:rsid w:val="005D600E"/>
    <w:rsid w:val="005D6677"/>
    <w:rsid w:val="005D6DD0"/>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824"/>
    <w:rsid w:val="00616E91"/>
    <w:rsid w:val="00617FF4"/>
    <w:rsid w:val="006201D6"/>
    <w:rsid w:val="006202BD"/>
    <w:rsid w:val="00620AB3"/>
    <w:rsid w:val="0062176F"/>
    <w:rsid w:val="00621776"/>
    <w:rsid w:val="00621A27"/>
    <w:rsid w:val="0062217F"/>
    <w:rsid w:val="0062239D"/>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37DA5"/>
    <w:rsid w:val="00640ECC"/>
    <w:rsid w:val="00640F0E"/>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828"/>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117F"/>
    <w:rsid w:val="00692C2C"/>
    <w:rsid w:val="00693062"/>
    <w:rsid w:val="00693260"/>
    <w:rsid w:val="0069364E"/>
    <w:rsid w:val="0069389F"/>
    <w:rsid w:val="0069407A"/>
    <w:rsid w:val="00694773"/>
    <w:rsid w:val="00694C26"/>
    <w:rsid w:val="00695016"/>
    <w:rsid w:val="00695423"/>
    <w:rsid w:val="00695827"/>
    <w:rsid w:val="00695DA5"/>
    <w:rsid w:val="00696149"/>
    <w:rsid w:val="00696C11"/>
    <w:rsid w:val="006973B0"/>
    <w:rsid w:val="006A0077"/>
    <w:rsid w:val="006A045D"/>
    <w:rsid w:val="006A0854"/>
    <w:rsid w:val="006A2158"/>
    <w:rsid w:val="006A215A"/>
    <w:rsid w:val="006A24BA"/>
    <w:rsid w:val="006A2645"/>
    <w:rsid w:val="006A27E1"/>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5A1"/>
    <w:rsid w:val="006C1B24"/>
    <w:rsid w:val="006C1B88"/>
    <w:rsid w:val="006C1C02"/>
    <w:rsid w:val="006C2A52"/>
    <w:rsid w:val="006C2B85"/>
    <w:rsid w:val="006C390D"/>
    <w:rsid w:val="006C452B"/>
    <w:rsid w:val="006C58EB"/>
    <w:rsid w:val="006C5DDD"/>
    <w:rsid w:val="006C6007"/>
    <w:rsid w:val="006C6936"/>
    <w:rsid w:val="006C7300"/>
    <w:rsid w:val="006C774B"/>
    <w:rsid w:val="006C7AAF"/>
    <w:rsid w:val="006D0478"/>
    <w:rsid w:val="006D0C3F"/>
    <w:rsid w:val="006D1ED5"/>
    <w:rsid w:val="006D2094"/>
    <w:rsid w:val="006D288C"/>
    <w:rsid w:val="006D2C2A"/>
    <w:rsid w:val="006D2EED"/>
    <w:rsid w:val="006D3937"/>
    <w:rsid w:val="006D464B"/>
    <w:rsid w:val="006D511F"/>
    <w:rsid w:val="006D53CA"/>
    <w:rsid w:val="006D57F1"/>
    <w:rsid w:val="006D68A3"/>
    <w:rsid w:val="006D7472"/>
    <w:rsid w:val="006D7550"/>
    <w:rsid w:val="006D7F17"/>
    <w:rsid w:val="006E0425"/>
    <w:rsid w:val="006E046E"/>
    <w:rsid w:val="006E05C2"/>
    <w:rsid w:val="006E093B"/>
    <w:rsid w:val="006E0FC5"/>
    <w:rsid w:val="006E1102"/>
    <w:rsid w:val="006E1A8D"/>
    <w:rsid w:val="006E1D54"/>
    <w:rsid w:val="006E1FB4"/>
    <w:rsid w:val="006E250A"/>
    <w:rsid w:val="006E2583"/>
    <w:rsid w:val="006E27FD"/>
    <w:rsid w:val="006E2E45"/>
    <w:rsid w:val="006E2F60"/>
    <w:rsid w:val="006E38AF"/>
    <w:rsid w:val="006E3E8E"/>
    <w:rsid w:val="006E3F15"/>
    <w:rsid w:val="006E410A"/>
    <w:rsid w:val="006E43B2"/>
    <w:rsid w:val="006E461B"/>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DF6"/>
    <w:rsid w:val="006F2FEC"/>
    <w:rsid w:val="006F301B"/>
    <w:rsid w:val="006F3169"/>
    <w:rsid w:val="006F33C0"/>
    <w:rsid w:val="006F4295"/>
    <w:rsid w:val="006F4379"/>
    <w:rsid w:val="006F4422"/>
    <w:rsid w:val="006F44CA"/>
    <w:rsid w:val="006F525C"/>
    <w:rsid w:val="006F55F6"/>
    <w:rsid w:val="006F58DB"/>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D91"/>
    <w:rsid w:val="00707EF6"/>
    <w:rsid w:val="0071014E"/>
    <w:rsid w:val="007103FD"/>
    <w:rsid w:val="00710B86"/>
    <w:rsid w:val="00710F2A"/>
    <w:rsid w:val="0071107D"/>
    <w:rsid w:val="00711777"/>
    <w:rsid w:val="00712D54"/>
    <w:rsid w:val="007138D7"/>
    <w:rsid w:val="00715396"/>
    <w:rsid w:val="00715E08"/>
    <w:rsid w:val="00716CA5"/>
    <w:rsid w:val="007175E8"/>
    <w:rsid w:val="0071799F"/>
    <w:rsid w:val="00717B65"/>
    <w:rsid w:val="00720ADF"/>
    <w:rsid w:val="007211D7"/>
    <w:rsid w:val="00721427"/>
    <w:rsid w:val="007219EB"/>
    <w:rsid w:val="00721F6E"/>
    <w:rsid w:val="007220BF"/>
    <w:rsid w:val="007223A8"/>
    <w:rsid w:val="007226B0"/>
    <w:rsid w:val="00722ADE"/>
    <w:rsid w:val="00722FAD"/>
    <w:rsid w:val="00722FBE"/>
    <w:rsid w:val="007230F6"/>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0C7A"/>
    <w:rsid w:val="007312F6"/>
    <w:rsid w:val="00731D45"/>
    <w:rsid w:val="00731D91"/>
    <w:rsid w:val="00732802"/>
    <w:rsid w:val="00732E7C"/>
    <w:rsid w:val="00732EAC"/>
    <w:rsid w:val="007331FF"/>
    <w:rsid w:val="0073351F"/>
    <w:rsid w:val="00733D81"/>
    <w:rsid w:val="00734786"/>
    <w:rsid w:val="007352B3"/>
    <w:rsid w:val="007354AD"/>
    <w:rsid w:val="00735FAA"/>
    <w:rsid w:val="0073614A"/>
    <w:rsid w:val="00736351"/>
    <w:rsid w:val="0073661C"/>
    <w:rsid w:val="007368AA"/>
    <w:rsid w:val="007373C5"/>
    <w:rsid w:val="00737DFB"/>
    <w:rsid w:val="00740032"/>
    <w:rsid w:val="0074035F"/>
    <w:rsid w:val="00740B14"/>
    <w:rsid w:val="00740B7D"/>
    <w:rsid w:val="00741041"/>
    <w:rsid w:val="00741459"/>
    <w:rsid w:val="00741650"/>
    <w:rsid w:val="00741AFE"/>
    <w:rsid w:val="00741B29"/>
    <w:rsid w:val="00741BBA"/>
    <w:rsid w:val="00741CC2"/>
    <w:rsid w:val="00741EEF"/>
    <w:rsid w:val="007423C0"/>
    <w:rsid w:val="00742608"/>
    <w:rsid w:val="00742C01"/>
    <w:rsid w:val="00742EC3"/>
    <w:rsid w:val="007438AF"/>
    <w:rsid w:val="00744488"/>
    <w:rsid w:val="00744AEA"/>
    <w:rsid w:val="00745E29"/>
    <w:rsid w:val="007469A4"/>
    <w:rsid w:val="00746A77"/>
    <w:rsid w:val="00746D2D"/>
    <w:rsid w:val="00746E2A"/>
    <w:rsid w:val="00747427"/>
    <w:rsid w:val="00747A0C"/>
    <w:rsid w:val="00747C33"/>
    <w:rsid w:val="00747CA2"/>
    <w:rsid w:val="0075098C"/>
    <w:rsid w:val="00750AAB"/>
    <w:rsid w:val="00751493"/>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A5D"/>
    <w:rsid w:val="00763F16"/>
    <w:rsid w:val="0076561E"/>
    <w:rsid w:val="00765901"/>
    <w:rsid w:val="00766847"/>
    <w:rsid w:val="00766F2C"/>
    <w:rsid w:val="007671BF"/>
    <w:rsid w:val="00770C8E"/>
    <w:rsid w:val="00771B23"/>
    <w:rsid w:val="007722F9"/>
    <w:rsid w:val="00772320"/>
    <w:rsid w:val="00772410"/>
    <w:rsid w:val="0077269A"/>
    <w:rsid w:val="0077410D"/>
    <w:rsid w:val="00774E63"/>
    <w:rsid w:val="00775C1F"/>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15"/>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2329"/>
    <w:rsid w:val="007C2422"/>
    <w:rsid w:val="007C28D7"/>
    <w:rsid w:val="007C2984"/>
    <w:rsid w:val="007C2A6C"/>
    <w:rsid w:val="007C2FAC"/>
    <w:rsid w:val="007C332C"/>
    <w:rsid w:val="007C4219"/>
    <w:rsid w:val="007C569F"/>
    <w:rsid w:val="007C5937"/>
    <w:rsid w:val="007C5B7D"/>
    <w:rsid w:val="007C62A6"/>
    <w:rsid w:val="007C76AF"/>
    <w:rsid w:val="007C7C1C"/>
    <w:rsid w:val="007D0128"/>
    <w:rsid w:val="007D02B3"/>
    <w:rsid w:val="007D10E1"/>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6E9"/>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A4C"/>
    <w:rsid w:val="00806D06"/>
    <w:rsid w:val="008074C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2A"/>
    <w:rsid w:val="00820A48"/>
    <w:rsid w:val="00820A9C"/>
    <w:rsid w:val="008212DB"/>
    <w:rsid w:val="00821399"/>
    <w:rsid w:val="008215B1"/>
    <w:rsid w:val="00821EF3"/>
    <w:rsid w:val="008224E3"/>
    <w:rsid w:val="00822753"/>
    <w:rsid w:val="00822771"/>
    <w:rsid w:val="008239CF"/>
    <w:rsid w:val="00823FE5"/>
    <w:rsid w:val="0082548B"/>
    <w:rsid w:val="008256A7"/>
    <w:rsid w:val="00825EC2"/>
    <w:rsid w:val="008262A5"/>
    <w:rsid w:val="008267D3"/>
    <w:rsid w:val="00827392"/>
    <w:rsid w:val="0082799B"/>
    <w:rsid w:val="00827F62"/>
    <w:rsid w:val="008314CA"/>
    <w:rsid w:val="0083162C"/>
    <w:rsid w:val="0083264B"/>
    <w:rsid w:val="008326CD"/>
    <w:rsid w:val="00833465"/>
    <w:rsid w:val="0083389B"/>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4B6D"/>
    <w:rsid w:val="00844CC1"/>
    <w:rsid w:val="00844DB6"/>
    <w:rsid w:val="008459E2"/>
    <w:rsid w:val="00847BF5"/>
    <w:rsid w:val="00850369"/>
    <w:rsid w:val="00850C74"/>
    <w:rsid w:val="008510CD"/>
    <w:rsid w:val="0085130E"/>
    <w:rsid w:val="00851982"/>
    <w:rsid w:val="00853271"/>
    <w:rsid w:val="008533CA"/>
    <w:rsid w:val="0085411E"/>
    <w:rsid w:val="0085426A"/>
    <w:rsid w:val="00854AB0"/>
    <w:rsid w:val="00856267"/>
    <w:rsid w:val="00856590"/>
    <w:rsid w:val="00856960"/>
    <w:rsid w:val="00856FFE"/>
    <w:rsid w:val="008571CF"/>
    <w:rsid w:val="00857252"/>
    <w:rsid w:val="00857CF7"/>
    <w:rsid w:val="008600C8"/>
    <w:rsid w:val="0086069A"/>
    <w:rsid w:val="00861300"/>
    <w:rsid w:val="00861E60"/>
    <w:rsid w:val="0086239E"/>
    <w:rsid w:val="0086239F"/>
    <w:rsid w:val="00862482"/>
    <w:rsid w:val="00862C32"/>
    <w:rsid w:val="00862C4E"/>
    <w:rsid w:val="00864088"/>
    <w:rsid w:val="00864B32"/>
    <w:rsid w:val="008654AF"/>
    <w:rsid w:val="008657E6"/>
    <w:rsid w:val="00865FBB"/>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9A6"/>
    <w:rsid w:val="00880D00"/>
    <w:rsid w:val="00881361"/>
    <w:rsid w:val="008813B9"/>
    <w:rsid w:val="008816B8"/>
    <w:rsid w:val="00881D65"/>
    <w:rsid w:val="00881E0F"/>
    <w:rsid w:val="00882BEC"/>
    <w:rsid w:val="00883516"/>
    <w:rsid w:val="008840D9"/>
    <w:rsid w:val="0088431F"/>
    <w:rsid w:val="00885104"/>
    <w:rsid w:val="008854A6"/>
    <w:rsid w:val="00885718"/>
    <w:rsid w:val="008858FA"/>
    <w:rsid w:val="00885CD0"/>
    <w:rsid w:val="00886014"/>
    <w:rsid w:val="00886784"/>
    <w:rsid w:val="00886886"/>
    <w:rsid w:val="00886AEF"/>
    <w:rsid w:val="008901AC"/>
    <w:rsid w:val="00890358"/>
    <w:rsid w:val="00891123"/>
    <w:rsid w:val="00891189"/>
    <w:rsid w:val="008911BE"/>
    <w:rsid w:val="008911E8"/>
    <w:rsid w:val="00891873"/>
    <w:rsid w:val="00892138"/>
    <w:rsid w:val="00892C85"/>
    <w:rsid w:val="00893876"/>
    <w:rsid w:val="00893DC4"/>
    <w:rsid w:val="00894DDC"/>
    <w:rsid w:val="00894E7A"/>
    <w:rsid w:val="00894F15"/>
    <w:rsid w:val="008956FC"/>
    <w:rsid w:val="00895A6D"/>
    <w:rsid w:val="00895DBF"/>
    <w:rsid w:val="0089655C"/>
    <w:rsid w:val="00896733"/>
    <w:rsid w:val="008972F4"/>
    <w:rsid w:val="00897449"/>
    <w:rsid w:val="008A0AAA"/>
    <w:rsid w:val="008A0ACB"/>
    <w:rsid w:val="008A12B4"/>
    <w:rsid w:val="008A1868"/>
    <w:rsid w:val="008A2609"/>
    <w:rsid w:val="008A2A51"/>
    <w:rsid w:val="008A385F"/>
    <w:rsid w:val="008A4AA8"/>
    <w:rsid w:val="008A4E99"/>
    <w:rsid w:val="008A56A7"/>
    <w:rsid w:val="008A5CCE"/>
    <w:rsid w:val="008A6348"/>
    <w:rsid w:val="008A662D"/>
    <w:rsid w:val="008A67BF"/>
    <w:rsid w:val="008A7764"/>
    <w:rsid w:val="008A792D"/>
    <w:rsid w:val="008A7FBC"/>
    <w:rsid w:val="008B09B6"/>
    <w:rsid w:val="008B1045"/>
    <w:rsid w:val="008B1373"/>
    <w:rsid w:val="008B1523"/>
    <w:rsid w:val="008B2688"/>
    <w:rsid w:val="008B2B43"/>
    <w:rsid w:val="008B32DA"/>
    <w:rsid w:val="008B4645"/>
    <w:rsid w:val="008B4781"/>
    <w:rsid w:val="008B4ABA"/>
    <w:rsid w:val="008B4BC7"/>
    <w:rsid w:val="008B4CF7"/>
    <w:rsid w:val="008B5406"/>
    <w:rsid w:val="008B560B"/>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5966"/>
    <w:rsid w:val="008C5D29"/>
    <w:rsid w:val="008C629C"/>
    <w:rsid w:val="008C6561"/>
    <w:rsid w:val="008C6609"/>
    <w:rsid w:val="008C699D"/>
    <w:rsid w:val="008C6A29"/>
    <w:rsid w:val="008C6DBB"/>
    <w:rsid w:val="008C6F9F"/>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36DB"/>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438"/>
    <w:rsid w:val="00903610"/>
    <w:rsid w:val="00903634"/>
    <w:rsid w:val="00903C30"/>
    <w:rsid w:val="00903F82"/>
    <w:rsid w:val="00904855"/>
    <w:rsid w:val="0090595B"/>
    <w:rsid w:val="0090650F"/>
    <w:rsid w:val="00906776"/>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EBE"/>
    <w:rsid w:val="00917EF6"/>
    <w:rsid w:val="0092128C"/>
    <w:rsid w:val="00921AC3"/>
    <w:rsid w:val="009222B3"/>
    <w:rsid w:val="009227A5"/>
    <w:rsid w:val="00923064"/>
    <w:rsid w:val="009236C1"/>
    <w:rsid w:val="0092396B"/>
    <w:rsid w:val="00923A99"/>
    <w:rsid w:val="00923CA5"/>
    <w:rsid w:val="0092430C"/>
    <w:rsid w:val="00924A43"/>
    <w:rsid w:val="00924BB7"/>
    <w:rsid w:val="00924C6C"/>
    <w:rsid w:val="00925A0F"/>
    <w:rsid w:val="00925EA7"/>
    <w:rsid w:val="00926481"/>
    <w:rsid w:val="0092651B"/>
    <w:rsid w:val="00926E28"/>
    <w:rsid w:val="00927368"/>
    <w:rsid w:val="00927778"/>
    <w:rsid w:val="0092786E"/>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5BBD"/>
    <w:rsid w:val="0094604E"/>
    <w:rsid w:val="00946301"/>
    <w:rsid w:val="00946BB7"/>
    <w:rsid w:val="00947FD9"/>
    <w:rsid w:val="00950F2C"/>
    <w:rsid w:val="00950FAB"/>
    <w:rsid w:val="00951190"/>
    <w:rsid w:val="00951590"/>
    <w:rsid w:val="00951B09"/>
    <w:rsid w:val="00951BAD"/>
    <w:rsid w:val="00952AAD"/>
    <w:rsid w:val="00952F17"/>
    <w:rsid w:val="00952F2D"/>
    <w:rsid w:val="00953422"/>
    <w:rsid w:val="00954257"/>
    <w:rsid w:val="009545AC"/>
    <w:rsid w:val="00954B8D"/>
    <w:rsid w:val="0095514A"/>
    <w:rsid w:val="0095520D"/>
    <w:rsid w:val="00955409"/>
    <w:rsid w:val="009558D2"/>
    <w:rsid w:val="00955B97"/>
    <w:rsid w:val="00956257"/>
    <w:rsid w:val="00956578"/>
    <w:rsid w:val="009565DE"/>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6F4B"/>
    <w:rsid w:val="00967696"/>
    <w:rsid w:val="009677A0"/>
    <w:rsid w:val="009700E6"/>
    <w:rsid w:val="009706AC"/>
    <w:rsid w:val="00971588"/>
    <w:rsid w:val="009718D9"/>
    <w:rsid w:val="00971D75"/>
    <w:rsid w:val="00972113"/>
    <w:rsid w:val="00972AE4"/>
    <w:rsid w:val="00973146"/>
    <w:rsid w:val="009737D9"/>
    <w:rsid w:val="00974F10"/>
    <w:rsid w:val="009758FB"/>
    <w:rsid w:val="0097611D"/>
    <w:rsid w:val="009767DF"/>
    <w:rsid w:val="0097727C"/>
    <w:rsid w:val="009775B1"/>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4983"/>
    <w:rsid w:val="00995650"/>
    <w:rsid w:val="009960D4"/>
    <w:rsid w:val="00996651"/>
    <w:rsid w:val="00996D05"/>
    <w:rsid w:val="009A029E"/>
    <w:rsid w:val="009A0999"/>
    <w:rsid w:val="009A12A4"/>
    <w:rsid w:val="009A330E"/>
    <w:rsid w:val="009A3DFE"/>
    <w:rsid w:val="009A4134"/>
    <w:rsid w:val="009A53C1"/>
    <w:rsid w:val="009A5849"/>
    <w:rsid w:val="009A5DDC"/>
    <w:rsid w:val="009A5E8D"/>
    <w:rsid w:val="009A6439"/>
    <w:rsid w:val="009A6C57"/>
    <w:rsid w:val="009A7B00"/>
    <w:rsid w:val="009A7B21"/>
    <w:rsid w:val="009B00DD"/>
    <w:rsid w:val="009B043B"/>
    <w:rsid w:val="009B2642"/>
    <w:rsid w:val="009B2F89"/>
    <w:rsid w:val="009B32A8"/>
    <w:rsid w:val="009B357B"/>
    <w:rsid w:val="009B36E5"/>
    <w:rsid w:val="009B40CE"/>
    <w:rsid w:val="009B41EB"/>
    <w:rsid w:val="009B4E41"/>
    <w:rsid w:val="009B5338"/>
    <w:rsid w:val="009B5EFC"/>
    <w:rsid w:val="009B716E"/>
    <w:rsid w:val="009B729C"/>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847"/>
    <w:rsid w:val="009E2201"/>
    <w:rsid w:val="009E289D"/>
    <w:rsid w:val="009E3BE1"/>
    <w:rsid w:val="009E41EC"/>
    <w:rsid w:val="009E43BF"/>
    <w:rsid w:val="009E4B8B"/>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11EA"/>
    <w:rsid w:val="00A119B7"/>
    <w:rsid w:val="00A11DA5"/>
    <w:rsid w:val="00A11DAC"/>
    <w:rsid w:val="00A12742"/>
    <w:rsid w:val="00A12F51"/>
    <w:rsid w:val="00A13B24"/>
    <w:rsid w:val="00A14645"/>
    <w:rsid w:val="00A14713"/>
    <w:rsid w:val="00A14D1C"/>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9B5"/>
    <w:rsid w:val="00A22E07"/>
    <w:rsid w:val="00A2342E"/>
    <w:rsid w:val="00A235A5"/>
    <w:rsid w:val="00A23DA1"/>
    <w:rsid w:val="00A24011"/>
    <w:rsid w:val="00A24503"/>
    <w:rsid w:val="00A2489E"/>
    <w:rsid w:val="00A24A6A"/>
    <w:rsid w:val="00A24EFB"/>
    <w:rsid w:val="00A2550A"/>
    <w:rsid w:val="00A25879"/>
    <w:rsid w:val="00A26368"/>
    <w:rsid w:val="00A26BBA"/>
    <w:rsid w:val="00A27D3E"/>
    <w:rsid w:val="00A30211"/>
    <w:rsid w:val="00A32210"/>
    <w:rsid w:val="00A324AF"/>
    <w:rsid w:val="00A32B87"/>
    <w:rsid w:val="00A333BA"/>
    <w:rsid w:val="00A33B2A"/>
    <w:rsid w:val="00A346E6"/>
    <w:rsid w:val="00A3569D"/>
    <w:rsid w:val="00A35B35"/>
    <w:rsid w:val="00A36153"/>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0B0"/>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1F5"/>
    <w:rsid w:val="00A64D87"/>
    <w:rsid w:val="00A662CF"/>
    <w:rsid w:val="00A66A4A"/>
    <w:rsid w:val="00A66BB9"/>
    <w:rsid w:val="00A67F9B"/>
    <w:rsid w:val="00A70001"/>
    <w:rsid w:val="00A7013E"/>
    <w:rsid w:val="00A70BA4"/>
    <w:rsid w:val="00A70E81"/>
    <w:rsid w:val="00A711A6"/>
    <w:rsid w:val="00A71456"/>
    <w:rsid w:val="00A71870"/>
    <w:rsid w:val="00A719C5"/>
    <w:rsid w:val="00A71C76"/>
    <w:rsid w:val="00A72659"/>
    <w:rsid w:val="00A72790"/>
    <w:rsid w:val="00A735E0"/>
    <w:rsid w:val="00A73772"/>
    <w:rsid w:val="00A738BD"/>
    <w:rsid w:val="00A73993"/>
    <w:rsid w:val="00A73DCA"/>
    <w:rsid w:val="00A73E9F"/>
    <w:rsid w:val="00A748A7"/>
    <w:rsid w:val="00A74957"/>
    <w:rsid w:val="00A75498"/>
    <w:rsid w:val="00A7568A"/>
    <w:rsid w:val="00A75A64"/>
    <w:rsid w:val="00A7625C"/>
    <w:rsid w:val="00A76584"/>
    <w:rsid w:val="00A7670C"/>
    <w:rsid w:val="00A77096"/>
    <w:rsid w:val="00A7782B"/>
    <w:rsid w:val="00A778FD"/>
    <w:rsid w:val="00A77F8F"/>
    <w:rsid w:val="00A80023"/>
    <w:rsid w:val="00A80709"/>
    <w:rsid w:val="00A81CA0"/>
    <w:rsid w:val="00A81CB1"/>
    <w:rsid w:val="00A82297"/>
    <w:rsid w:val="00A8274D"/>
    <w:rsid w:val="00A830C1"/>
    <w:rsid w:val="00A83112"/>
    <w:rsid w:val="00A83348"/>
    <w:rsid w:val="00A833DE"/>
    <w:rsid w:val="00A835BA"/>
    <w:rsid w:val="00A83DF1"/>
    <w:rsid w:val="00A83F46"/>
    <w:rsid w:val="00A85078"/>
    <w:rsid w:val="00A85085"/>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452"/>
    <w:rsid w:val="00AA2022"/>
    <w:rsid w:val="00AA2314"/>
    <w:rsid w:val="00AA512D"/>
    <w:rsid w:val="00AA5ADD"/>
    <w:rsid w:val="00AA5CDE"/>
    <w:rsid w:val="00AA5DF9"/>
    <w:rsid w:val="00AA5E6C"/>
    <w:rsid w:val="00AA68C4"/>
    <w:rsid w:val="00AA6E00"/>
    <w:rsid w:val="00AA79D4"/>
    <w:rsid w:val="00AA7B87"/>
    <w:rsid w:val="00AB04F6"/>
    <w:rsid w:val="00AB0D98"/>
    <w:rsid w:val="00AB10CA"/>
    <w:rsid w:val="00AB194E"/>
    <w:rsid w:val="00AB239E"/>
    <w:rsid w:val="00AB37B8"/>
    <w:rsid w:val="00AB47BF"/>
    <w:rsid w:val="00AB60E2"/>
    <w:rsid w:val="00AB611A"/>
    <w:rsid w:val="00AB78EB"/>
    <w:rsid w:val="00AC0B48"/>
    <w:rsid w:val="00AC0C67"/>
    <w:rsid w:val="00AC1100"/>
    <w:rsid w:val="00AC28A9"/>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1CF3"/>
    <w:rsid w:val="00AD2C53"/>
    <w:rsid w:val="00AD3862"/>
    <w:rsid w:val="00AD391B"/>
    <w:rsid w:val="00AD39CB"/>
    <w:rsid w:val="00AD4020"/>
    <w:rsid w:val="00AD4048"/>
    <w:rsid w:val="00AD43C8"/>
    <w:rsid w:val="00AD43F4"/>
    <w:rsid w:val="00AD476B"/>
    <w:rsid w:val="00AD4775"/>
    <w:rsid w:val="00AD48D2"/>
    <w:rsid w:val="00AD4A0B"/>
    <w:rsid w:val="00AD4DAB"/>
    <w:rsid w:val="00AD5451"/>
    <w:rsid w:val="00AD5968"/>
    <w:rsid w:val="00AD5B99"/>
    <w:rsid w:val="00AD5E7E"/>
    <w:rsid w:val="00AD60A1"/>
    <w:rsid w:val="00AD6128"/>
    <w:rsid w:val="00AD7687"/>
    <w:rsid w:val="00AE00B5"/>
    <w:rsid w:val="00AE23B1"/>
    <w:rsid w:val="00AE23D0"/>
    <w:rsid w:val="00AE260B"/>
    <w:rsid w:val="00AE2CEA"/>
    <w:rsid w:val="00AE3B93"/>
    <w:rsid w:val="00AE3C55"/>
    <w:rsid w:val="00AE4A81"/>
    <w:rsid w:val="00AE4AEE"/>
    <w:rsid w:val="00AE4D12"/>
    <w:rsid w:val="00AE553E"/>
    <w:rsid w:val="00AE5811"/>
    <w:rsid w:val="00AE606E"/>
    <w:rsid w:val="00AE6212"/>
    <w:rsid w:val="00AE63EA"/>
    <w:rsid w:val="00AE69C9"/>
    <w:rsid w:val="00AE6FD7"/>
    <w:rsid w:val="00AE752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236"/>
    <w:rsid w:val="00B004D5"/>
    <w:rsid w:val="00B007EA"/>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158"/>
    <w:rsid w:val="00B136AD"/>
    <w:rsid w:val="00B1401C"/>
    <w:rsid w:val="00B1411B"/>
    <w:rsid w:val="00B150C4"/>
    <w:rsid w:val="00B15FFC"/>
    <w:rsid w:val="00B169ED"/>
    <w:rsid w:val="00B16E3B"/>
    <w:rsid w:val="00B17037"/>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71A"/>
    <w:rsid w:val="00B31F34"/>
    <w:rsid w:val="00B3252D"/>
    <w:rsid w:val="00B32ABC"/>
    <w:rsid w:val="00B32D83"/>
    <w:rsid w:val="00B331B9"/>
    <w:rsid w:val="00B3398D"/>
    <w:rsid w:val="00B33CDC"/>
    <w:rsid w:val="00B34622"/>
    <w:rsid w:val="00B34AF1"/>
    <w:rsid w:val="00B34DB0"/>
    <w:rsid w:val="00B35D12"/>
    <w:rsid w:val="00B367C1"/>
    <w:rsid w:val="00B369AC"/>
    <w:rsid w:val="00B36F8E"/>
    <w:rsid w:val="00B377BE"/>
    <w:rsid w:val="00B37CF9"/>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0A0"/>
    <w:rsid w:val="00B5056A"/>
    <w:rsid w:val="00B51932"/>
    <w:rsid w:val="00B5271F"/>
    <w:rsid w:val="00B52A1F"/>
    <w:rsid w:val="00B52A71"/>
    <w:rsid w:val="00B538B7"/>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2F3"/>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4AD3"/>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97FA7"/>
    <w:rsid w:val="00BA0459"/>
    <w:rsid w:val="00BA074A"/>
    <w:rsid w:val="00BA17DF"/>
    <w:rsid w:val="00BA1874"/>
    <w:rsid w:val="00BA1AEA"/>
    <w:rsid w:val="00BA230A"/>
    <w:rsid w:val="00BA2353"/>
    <w:rsid w:val="00BA289C"/>
    <w:rsid w:val="00BA2E13"/>
    <w:rsid w:val="00BA407B"/>
    <w:rsid w:val="00BA4149"/>
    <w:rsid w:val="00BA446C"/>
    <w:rsid w:val="00BA46FC"/>
    <w:rsid w:val="00BA568C"/>
    <w:rsid w:val="00BA56AA"/>
    <w:rsid w:val="00BA66A6"/>
    <w:rsid w:val="00BA79FD"/>
    <w:rsid w:val="00BA7C04"/>
    <w:rsid w:val="00BB0149"/>
    <w:rsid w:val="00BB0B5A"/>
    <w:rsid w:val="00BB1910"/>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267"/>
    <w:rsid w:val="00BB7724"/>
    <w:rsid w:val="00BB788F"/>
    <w:rsid w:val="00BC1605"/>
    <w:rsid w:val="00BC180C"/>
    <w:rsid w:val="00BC1CDA"/>
    <w:rsid w:val="00BC2AB4"/>
    <w:rsid w:val="00BC2FE0"/>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244"/>
    <w:rsid w:val="00BD343A"/>
    <w:rsid w:val="00BD37E1"/>
    <w:rsid w:val="00BD3DD9"/>
    <w:rsid w:val="00BD5336"/>
    <w:rsid w:val="00BD539C"/>
    <w:rsid w:val="00BD61AD"/>
    <w:rsid w:val="00BD66DB"/>
    <w:rsid w:val="00BD6E99"/>
    <w:rsid w:val="00BD6F1D"/>
    <w:rsid w:val="00BD7EDC"/>
    <w:rsid w:val="00BE0393"/>
    <w:rsid w:val="00BE0EB6"/>
    <w:rsid w:val="00BE1C9E"/>
    <w:rsid w:val="00BE1DF6"/>
    <w:rsid w:val="00BE33B6"/>
    <w:rsid w:val="00BE4187"/>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2B71"/>
    <w:rsid w:val="00C032F6"/>
    <w:rsid w:val="00C03958"/>
    <w:rsid w:val="00C03CD5"/>
    <w:rsid w:val="00C03D99"/>
    <w:rsid w:val="00C04D0A"/>
    <w:rsid w:val="00C04D39"/>
    <w:rsid w:val="00C04FF6"/>
    <w:rsid w:val="00C05A26"/>
    <w:rsid w:val="00C05B7B"/>
    <w:rsid w:val="00C06741"/>
    <w:rsid w:val="00C06A43"/>
    <w:rsid w:val="00C07434"/>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C1"/>
    <w:rsid w:val="00C24E4E"/>
    <w:rsid w:val="00C251C9"/>
    <w:rsid w:val="00C26420"/>
    <w:rsid w:val="00C26800"/>
    <w:rsid w:val="00C275D5"/>
    <w:rsid w:val="00C27F2B"/>
    <w:rsid w:val="00C27FC4"/>
    <w:rsid w:val="00C301F7"/>
    <w:rsid w:val="00C3087E"/>
    <w:rsid w:val="00C31CA2"/>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47DBD"/>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464"/>
    <w:rsid w:val="00C61B36"/>
    <w:rsid w:val="00C6248A"/>
    <w:rsid w:val="00C62D7F"/>
    <w:rsid w:val="00C6353B"/>
    <w:rsid w:val="00C63D70"/>
    <w:rsid w:val="00C64A1E"/>
    <w:rsid w:val="00C6502F"/>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7C9"/>
    <w:rsid w:val="00C74930"/>
    <w:rsid w:val="00C75573"/>
    <w:rsid w:val="00C76A42"/>
    <w:rsid w:val="00C77A25"/>
    <w:rsid w:val="00C77ED1"/>
    <w:rsid w:val="00C80D2F"/>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10CA"/>
    <w:rsid w:val="00C91709"/>
    <w:rsid w:val="00C91A38"/>
    <w:rsid w:val="00C91B8B"/>
    <w:rsid w:val="00C91DCA"/>
    <w:rsid w:val="00C926E0"/>
    <w:rsid w:val="00C92AD2"/>
    <w:rsid w:val="00C93489"/>
    <w:rsid w:val="00C937BA"/>
    <w:rsid w:val="00C93BB0"/>
    <w:rsid w:val="00C93F0D"/>
    <w:rsid w:val="00C94F1E"/>
    <w:rsid w:val="00C94F38"/>
    <w:rsid w:val="00C952A2"/>
    <w:rsid w:val="00C95630"/>
    <w:rsid w:val="00C95632"/>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617D"/>
    <w:rsid w:val="00CA7433"/>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2B0A"/>
    <w:rsid w:val="00CC4053"/>
    <w:rsid w:val="00CC4089"/>
    <w:rsid w:val="00CC5444"/>
    <w:rsid w:val="00CC5A36"/>
    <w:rsid w:val="00CC5BBE"/>
    <w:rsid w:val="00CC5C8E"/>
    <w:rsid w:val="00CC664E"/>
    <w:rsid w:val="00CC6FA5"/>
    <w:rsid w:val="00CD09CC"/>
    <w:rsid w:val="00CD1A80"/>
    <w:rsid w:val="00CD32B6"/>
    <w:rsid w:val="00CD47E9"/>
    <w:rsid w:val="00CD4849"/>
    <w:rsid w:val="00CD48E3"/>
    <w:rsid w:val="00CD5136"/>
    <w:rsid w:val="00CD5D4E"/>
    <w:rsid w:val="00CD5E47"/>
    <w:rsid w:val="00CD5F51"/>
    <w:rsid w:val="00CD68F5"/>
    <w:rsid w:val="00CD6B97"/>
    <w:rsid w:val="00CD6E3F"/>
    <w:rsid w:val="00CD74D8"/>
    <w:rsid w:val="00CE0579"/>
    <w:rsid w:val="00CE0D04"/>
    <w:rsid w:val="00CE18F4"/>
    <w:rsid w:val="00CE1A90"/>
    <w:rsid w:val="00CE1ED3"/>
    <w:rsid w:val="00CE2C6C"/>
    <w:rsid w:val="00CE2D5D"/>
    <w:rsid w:val="00CE37BD"/>
    <w:rsid w:val="00CE4063"/>
    <w:rsid w:val="00CE45C1"/>
    <w:rsid w:val="00CE462F"/>
    <w:rsid w:val="00CE4968"/>
    <w:rsid w:val="00CE5494"/>
    <w:rsid w:val="00CE71E0"/>
    <w:rsid w:val="00CE749F"/>
    <w:rsid w:val="00CE7F21"/>
    <w:rsid w:val="00CF04B9"/>
    <w:rsid w:val="00CF061B"/>
    <w:rsid w:val="00CF0B36"/>
    <w:rsid w:val="00CF1524"/>
    <w:rsid w:val="00CF1FD9"/>
    <w:rsid w:val="00CF22FB"/>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1804"/>
    <w:rsid w:val="00D02101"/>
    <w:rsid w:val="00D0265F"/>
    <w:rsid w:val="00D02A7C"/>
    <w:rsid w:val="00D03399"/>
    <w:rsid w:val="00D03792"/>
    <w:rsid w:val="00D039F2"/>
    <w:rsid w:val="00D03A54"/>
    <w:rsid w:val="00D03AD6"/>
    <w:rsid w:val="00D03CB0"/>
    <w:rsid w:val="00D042D3"/>
    <w:rsid w:val="00D05202"/>
    <w:rsid w:val="00D06706"/>
    <w:rsid w:val="00D06FA6"/>
    <w:rsid w:val="00D0712D"/>
    <w:rsid w:val="00D07667"/>
    <w:rsid w:val="00D10B2A"/>
    <w:rsid w:val="00D11148"/>
    <w:rsid w:val="00D1145D"/>
    <w:rsid w:val="00D11870"/>
    <w:rsid w:val="00D125DA"/>
    <w:rsid w:val="00D12C9A"/>
    <w:rsid w:val="00D137A8"/>
    <w:rsid w:val="00D14BB8"/>
    <w:rsid w:val="00D14D29"/>
    <w:rsid w:val="00D14E11"/>
    <w:rsid w:val="00D152F2"/>
    <w:rsid w:val="00D1550A"/>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38EB"/>
    <w:rsid w:val="00D23B8C"/>
    <w:rsid w:val="00D2422F"/>
    <w:rsid w:val="00D247A7"/>
    <w:rsid w:val="00D24D8A"/>
    <w:rsid w:val="00D2554D"/>
    <w:rsid w:val="00D25830"/>
    <w:rsid w:val="00D25CB9"/>
    <w:rsid w:val="00D263AF"/>
    <w:rsid w:val="00D265DA"/>
    <w:rsid w:val="00D268E2"/>
    <w:rsid w:val="00D26A11"/>
    <w:rsid w:val="00D27C0A"/>
    <w:rsid w:val="00D27CE7"/>
    <w:rsid w:val="00D306D1"/>
    <w:rsid w:val="00D30AF2"/>
    <w:rsid w:val="00D31411"/>
    <w:rsid w:val="00D32A67"/>
    <w:rsid w:val="00D333B3"/>
    <w:rsid w:val="00D34C32"/>
    <w:rsid w:val="00D35F01"/>
    <w:rsid w:val="00D3667D"/>
    <w:rsid w:val="00D370E9"/>
    <w:rsid w:val="00D37EDF"/>
    <w:rsid w:val="00D4012C"/>
    <w:rsid w:val="00D40896"/>
    <w:rsid w:val="00D419BE"/>
    <w:rsid w:val="00D4240B"/>
    <w:rsid w:val="00D4281C"/>
    <w:rsid w:val="00D42A77"/>
    <w:rsid w:val="00D42F9D"/>
    <w:rsid w:val="00D43520"/>
    <w:rsid w:val="00D4396A"/>
    <w:rsid w:val="00D45052"/>
    <w:rsid w:val="00D4594A"/>
    <w:rsid w:val="00D46B15"/>
    <w:rsid w:val="00D476D9"/>
    <w:rsid w:val="00D47C43"/>
    <w:rsid w:val="00D50C30"/>
    <w:rsid w:val="00D51083"/>
    <w:rsid w:val="00D510E6"/>
    <w:rsid w:val="00D516DA"/>
    <w:rsid w:val="00D5196F"/>
    <w:rsid w:val="00D51B7B"/>
    <w:rsid w:val="00D530BC"/>
    <w:rsid w:val="00D536C3"/>
    <w:rsid w:val="00D536CB"/>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07E"/>
    <w:rsid w:val="00D70423"/>
    <w:rsid w:val="00D70460"/>
    <w:rsid w:val="00D707A7"/>
    <w:rsid w:val="00D709B0"/>
    <w:rsid w:val="00D71390"/>
    <w:rsid w:val="00D71CAF"/>
    <w:rsid w:val="00D71FD9"/>
    <w:rsid w:val="00D7253B"/>
    <w:rsid w:val="00D72565"/>
    <w:rsid w:val="00D73BB3"/>
    <w:rsid w:val="00D73D60"/>
    <w:rsid w:val="00D74835"/>
    <w:rsid w:val="00D752B7"/>
    <w:rsid w:val="00D752EB"/>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60B"/>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594"/>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D7D"/>
    <w:rsid w:val="00DA5EA0"/>
    <w:rsid w:val="00DA63D6"/>
    <w:rsid w:val="00DA7E40"/>
    <w:rsid w:val="00DB0A50"/>
    <w:rsid w:val="00DB0B26"/>
    <w:rsid w:val="00DB0E8C"/>
    <w:rsid w:val="00DB21EF"/>
    <w:rsid w:val="00DB24B1"/>
    <w:rsid w:val="00DB282A"/>
    <w:rsid w:val="00DB3030"/>
    <w:rsid w:val="00DB3385"/>
    <w:rsid w:val="00DB35A5"/>
    <w:rsid w:val="00DB3655"/>
    <w:rsid w:val="00DB430F"/>
    <w:rsid w:val="00DB4F86"/>
    <w:rsid w:val="00DB54B9"/>
    <w:rsid w:val="00DB5DD1"/>
    <w:rsid w:val="00DB618B"/>
    <w:rsid w:val="00DB6658"/>
    <w:rsid w:val="00DB69FD"/>
    <w:rsid w:val="00DB6EC2"/>
    <w:rsid w:val="00DB75C6"/>
    <w:rsid w:val="00DB7DEB"/>
    <w:rsid w:val="00DC09B9"/>
    <w:rsid w:val="00DC0E27"/>
    <w:rsid w:val="00DC21F1"/>
    <w:rsid w:val="00DC2269"/>
    <w:rsid w:val="00DC2632"/>
    <w:rsid w:val="00DC2866"/>
    <w:rsid w:val="00DC293F"/>
    <w:rsid w:val="00DC2BEC"/>
    <w:rsid w:val="00DC2C6B"/>
    <w:rsid w:val="00DC33D2"/>
    <w:rsid w:val="00DC4412"/>
    <w:rsid w:val="00DC5221"/>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72C"/>
    <w:rsid w:val="00DD585E"/>
    <w:rsid w:val="00DD5C7B"/>
    <w:rsid w:val="00DD5F31"/>
    <w:rsid w:val="00DD6663"/>
    <w:rsid w:val="00DD692E"/>
    <w:rsid w:val="00DD6C8D"/>
    <w:rsid w:val="00DD6CFF"/>
    <w:rsid w:val="00DD7322"/>
    <w:rsid w:val="00DD7CF0"/>
    <w:rsid w:val="00DE05F2"/>
    <w:rsid w:val="00DE1853"/>
    <w:rsid w:val="00DE2333"/>
    <w:rsid w:val="00DE2354"/>
    <w:rsid w:val="00DE2950"/>
    <w:rsid w:val="00DE319C"/>
    <w:rsid w:val="00DE3D49"/>
    <w:rsid w:val="00DE4FB3"/>
    <w:rsid w:val="00DE5185"/>
    <w:rsid w:val="00DE5435"/>
    <w:rsid w:val="00DE5D58"/>
    <w:rsid w:val="00DE727E"/>
    <w:rsid w:val="00DE7AD0"/>
    <w:rsid w:val="00DE7D6D"/>
    <w:rsid w:val="00DF07C4"/>
    <w:rsid w:val="00DF10CC"/>
    <w:rsid w:val="00DF1129"/>
    <w:rsid w:val="00DF1A81"/>
    <w:rsid w:val="00DF1F76"/>
    <w:rsid w:val="00DF1FBB"/>
    <w:rsid w:val="00DF20AD"/>
    <w:rsid w:val="00DF2407"/>
    <w:rsid w:val="00DF2539"/>
    <w:rsid w:val="00DF2C7D"/>
    <w:rsid w:val="00DF348C"/>
    <w:rsid w:val="00DF446F"/>
    <w:rsid w:val="00DF4E48"/>
    <w:rsid w:val="00DF4ED9"/>
    <w:rsid w:val="00DF5733"/>
    <w:rsid w:val="00DF5CE9"/>
    <w:rsid w:val="00DF634C"/>
    <w:rsid w:val="00DF6363"/>
    <w:rsid w:val="00DF647D"/>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092"/>
    <w:rsid w:val="00E1053D"/>
    <w:rsid w:val="00E10B19"/>
    <w:rsid w:val="00E10D0D"/>
    <w:rsid w:val="00E11583"/>
    <w:rsid w:val="00E11782"/>
    <w:rsid w:val="00E117BD"/>
    <w:rsid w:val="00E11C08"/>
    <w:rsid w:val="00E11EBA"/>
    <w:rsid w:val="00E11FF2"/>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1D5B"/>
    <w:rsid w:val="00E22275"/>
    <w:rsid w:val="00E22902"/>
    <w:rsid w:val="00E24062"/>
    <w:rsid w:val="00E24393"/>
    <w:rsid w:val="00E27400"/>
    <w:rsid w:val="00E27E79"/>
    <w:rsid w:val="00E3048C"/>
    <w:rsid w:val="00E30BC5"/>
    <w:rsid w:val="00E317E6"/>
    <w:rsid w:val="00E320DC"/>
    <w:rsid w:val="00E32702"/>
    <w:rsid w:val="00E32956"/>
    <w:rsid w:val="00E32981"/>
    <w:rsid w:val="00E3347B"/>
    <w:rsid w:val="00E337E9"/>
    <w:rsid w:val="00E347BF"/>
    <w:rsid w:val="00E34FAA"/>
    <w:rsid w:val="00E35497"/>
    <w:rsid w:val="00E35A85"/>
    <w:rsid w:val="00E35B43"/>
    <w:rsid w:val="00E35E1E"/>
    <w:rsid w:val="00E36329"/>
    <w:rsid w:val="00E3686C"/>
    <w:rsid w:val="00E37B2D"/>
    <w:rsid w:val="00E37CA6"/>
    <w:rsid w:val="00E37E6F"/>
    <w:rsid w:val="00E41324"/>
    <w:rsid w:val="00E415C5"/>
    <w:rsid w:val="00E43635"/>
    <w:rsid w:val="00E44076"/>
    <w:rsid w:val="00E44ADD"/>
    <w:rsid w:val="00E44C43"/>
    <w:rsid w:val="00E450EE"/>
    <w:rsid w:val="00E456CF"/>
    <w:rsid w:val="00E45D1D"/>
    <w:rsid w:val="00E4611A"/>
    <w:rsid w:val="00E461F4"/>
    <w:rsid w:val="00E47AFC"/>
    <w:rsid w:val="00E503ED"/>
    <w:rsid w:val="00E5048A"/>
    <w:rsid w:val="00E50BD2"/>
    <w:rsid w:val="00E50FDF"/>
    <w:rsid w:val="00E51821"/>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E2D"/>
    <w:rsid w:val="00E6269D"/>
    <w:rsid w:val="00E6319B"/>
    <w:rsid w:val="00E638E4"/>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CF9"/>
    <w:rsid w:val="00E74AC1"/>
    <w:rsid w:val="00E74DCD"/>
    <w:rsid w:val="00E7505D"/>
    <w:rsid w:val="00E75102"/>
    <w:rsid w:val="00E75E0A"/>
    <w:rsid w:val="00E76148"/>
    <w:rsid w:val="00E76AAF"/>
    <w:rsid w:val="00E77BC9"/>
    <w:rsid w:val="00E77D5C"/>
    <w:rsid w:val="00E80115"/>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9A"/>
    <w:rsid w:val="00EA376D"/>
    <w:rsid w:val="00EA3DC2"/>
    <w:rsid w:val="00EA3E9E"/>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5FDD"/>
    <w:rsid w:val="00EB6752"/>
    <w:rsid w:val="00EB68B9"/>
    <w:rsid w:val="00EB7B3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4B84"/>
    <w:rsid w:val="00ED5829"/>
    <w:rsid w:val="00ED7163"/>
    <w:rsid w:val="00ED72CE"/>
    <w:rsid w:val="00EE0461"/>
    <w:rsid w:val="00EE04B0"/>
    <w:rsid w:val="00EE0D38"/>
    <w:rsid w:val="00EE13DF"/>
    <w:rsid w:val="00EE21F9"/>
    <w:rsid w:val="00EE2490"/>
    <w:rsid w:val="00EE2F3F"/>
    <w:rsid w:val="00EE3188"/>
    <w:rsid w:val="00EE46C0"/>
    <w:rsid w:val="00EE4720"/>
    <w:rsid w:val="00EE4A21"/>
    <w:rsid w:val="00EE5138"/>
    <w:rsid w:val="00EE54C3"/>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823"/>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5F74"/>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3B94"/>
    <w:rsid w:val="00F14387"/>
    <w:rsid w:val="00F15092"/>
    <w:rsid w:val="00F1512D"/>
    <w:rsid w:val="00F155F1"/>
    <w:rsid w:val="00F15DCF"/>
    <w:rsid w:val="00F16002"/>
    <w:rsid w:val="00F169BE"/>
    <w:rsid w:val="00F17201"/>
    <w:rsid w:val="00F173A5"/>
    <w:rsid w:val="00F2036A"/>
    <w:rsid w:val="00F2147A"/>
    <w:rsid w:val="00F216DA"/>
    <w:rsid w:val="00F21706"/>
    <w:rsid w:val="00F21A78"/>
    <w:rsid w:val="00F21B6E"/>
    <w:rsid w:val="00F22465"/>
    <w:rsid w:val="00F22CB7"/>
    <w:rsid w:val="00F24690"/>
    <w:rsid w:val="00F24E48"/>
    <w:rsid w:val="00F2510F"/>
    <w:rsid w:val="00F2578E"/>
    <w:rsid w:val="00F2598F"/>
    <w:rsid w:val="00F25F87"/>
    <w:rsid w:val="00F26A0B"/>
    <w:rsid w:val="00F26D34"/>
    <w:rsid w:val="00F27239"/>
    <w:rsid w:val="00F27BA8"/>
    <w:rsid w:val="00F304F5"/>
    <w:rsid w:val="00F308EE"/>
    <w:rsid w:val="00F30D6C"/>
    <w:rsid w:val="00F30E24"/>
    <w:rsid w:val="00F320D8"/>
    <w:rsid w:val="00F32B5B"/>
    <w:rsid w:val="00F32E67"/>
    <w:rsid w:val="00F32E69"/>
    <w:rsid w:val="00F32F0F"/>
    <w:rsid w:val="00F32F92"/>
    <w:rsid w:val="00F32F97"/>
    <w:rsid w:val="00F33813"/>
    <w:rsid w:val="00F33DBF"/>
    <w:rsid w:val="00F34A79"/>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366"/>
    <w:rsid w:val="00F5051E"/>
    <w:rsid w:val="00F529D2"/>
    <w:rsid w:val="00F52D7A"/>
    <w:rsid w:val="00F54533"/>
    <w:rsid w:val="00F54718"/>
    <w:rsid w:val="00F5648E"/>
    <w:rsid w:val="00F56BBF"/>
    <w:rsid w:val="00F56E3C"/>
    <w:rsid w:val="00F57EB5"/>
    <w:rsid w:val="00F60412"/>
    <w:rsid w:val="00F6097E"/>
    <w:rsid w:val="00F609A5"/>
    <w:rsid w:val="00F60D67"/>
    <w:rsid w:val="00F61200"/>
    <w:rsid w:val="00F61769"/>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5CD1"/>
    <w:rsid w:val="00F760D2"/>
    <w:rsid w:val="00F7620A"/>
    <w:rsid w:val="00F763CB"/>
    <w:rsid w:val="00F769C8"/>
    <w:rsid w:val="00F76E15"/>
    <w:rsid w:val="00F77464"/>
    <w:rsid w:val="00F77796"/>
    <w:rsid w:val="00F77889"/>
    <w:rsid w:val="00F80628"/>
    <w:rsid w:val="00F80E0C"/>
    <w:rsid w:val="00F8110A"/>
    <w:rsid w:val="00F81209"/>
    <w:rsid w:val="00F821DB"/>
    <w:rsid w:val="00F82ACB"/>
    <w:rsid w:val="00F841DE"/>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2AF"/>
    <w:rsid w:val="00F93490"/>
    <w:rsid w:val="00F93D97"/>
    <w:rsid w:val="00F94969"/>
    <w:rsid w:val="00F94B2D"/>
    <w:rsid w:val="00F94DA5"/>
    <w:rsid w:val="00F94DF5"/>
    <w:rsid w:val="00F95EF7"/>
    <w:rsid w:val="00F9668F"/>
    <w:rsid w:val="00F96735"/>
    <w:rsid w:val="00F96D90"/>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BAD"/>
    <w:rsid w:val="00FB5700"/>
    <w:rsid w:val="00FB5EDC"/>
    <w:rsid w:val="00FB6EB6"/>
    <w:rsid w:val="00FB7358"/>
    <w:rsid w:val="00FB7A35"/>
    <w:rsid w:val="00FC0368"/>
    <w:rsid w:val="00FC080C"/>
    <w:rsid w:val="00FC0C5F"/>
    <w:rsid w:val="00FC0F58"/>
    <w:rsid w:val="00FC1045"/>
    <w:rsid w:val="00FC1F39"/>
    <w:rsid w:val="00FC20F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68FC"/>
    <w:rsid w:val="00FD7895"/>
    <w:rsid w:val="00FD7D0F"/>
    <w:rsid w:val="00FD7E61"/>
    <w:rsid w:val="00FD7F24"/>
    <w:rsid w:val="00FE0245"/>
    <w:rsid w:val="00FE081A"/>
    <w:rsid w:val="00FE0D1D"/>
    <w:rsid w:val="00FE10FC"/>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859"/>
    <w:rsid w:val="00FF4D3B"/>
    <w:rsid w:val="00FF4E79"/>
    <w:rsid w:val="00FF4F98"/>
    <w:rsid w:val="00FF5240"/>
    <w:rsid w:val="00FF524A"/>
    <w:rsid w:val="00FF52ED"/>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F75CD1"/>
    <w:rPr>
      <w:b/>
      <w:bCs/>
    </w:rPr>
  </w:style>
  <w:style w:type="character" w:customStyle="1" w:styleId="Char0">
    <w:name w:val="批注文字 Char"/>
    <w:basedOn w:val="a1"/>
    <w:link w:val="af2"/>
    <w:semiHidden/>
    <w:rsid w:val="00F75CD1"/>
    <w:rPr>
      <w:lang w:val="en-GB" w:eastAsia="en-US"/>
    </w:rPr>
  </w:style>
  <w:style w:type="character" w:customStyle="1" w:styleId="Char2">
    <w:name w:val="批注主题 Char"/>
    <w:basedOn w:val="Char0"/>
    <w:link w:val="afc"/>
    <w:rsid w:val="00F75CD1"/>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F75CD1"/>
    <w:rPr>
      <w:b/>
      <w:bCs/>
    </w:rPr>
  </w:style>
  <w:style w:type="character" w:customStyle="1" w:styleId="Char0">
    <w:name w:val="批注文字 Char"/>
    <w:basedOn w:val="a1"/>
    <w:link w:val="af2"/>
    <w:semiHidden/>
    <w:rsid w:val="00F75CD1"/>
    <w:rPr>
      <w:lang w:val="en-GB" w:eastAsia="en-US"/>
    </w:rPr>
  </w:style>
  <w:style w:type="character" w:customStyle="1" w:styleId="Char2">
    <w:name w:val="批注主题 Char"/>
    <w:basedOn w:val="Char0"/>
    <w:link w:val="afc"/>
    <w:rsid w:val="00F75CD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4020020">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1496</TotalTime>
  <Pages>10</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408</cp:revision>
  <cp:lastPrinted>2009-01-30T04:53:00Z</cp:lastPrinted>
  <dcterms:created xsi:type="dcterms:W3CDTF">2024-11-08T14:43:00Z</dcterms:created>
  <dcterms:modified xsi:type="dcterms:W3CDTF">2025-05-09T13:19:00Z</dcterms:modified>
</cp:coreProperties>
</file>